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46D8" w14:textId="77777777" w:rsidR="00BE2CDA" w:rsidRPr="00FB4FD5" w:rsidRDefault="00BE2CDA" w:rsidP="00BE2CDA">
      <w:pPr>
        <w:spacing w:line="288" w:lineRule="auto"/>
        <w:rPr>
          <w:rFonts w:ascii="Verdana" w:eastAsia="Times New Roman" w:hAnsi="Verdana" w:cs="Arial"/>
          <w:b/>
          <w:color w:val="232120"/>
        </w:rPr>
      </w:pPr>
      <w:r w:rsidRPr="00FB4FD5">
        <w:rPr>
          <w:noProof/>
          <w:lang w:eastAsia="en-GB"/>
        </w:rPr>
        <w:drawing>
          <wp:inline distT="0" distB="0" distL="0" distR="0" wp14:anchorId="46710B33" wp14:editId="79C78814">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6189A362" w14:textId="71188984" w:rsidR="00BE2CDA" w:rsidRPr="00FB4FD5" w:rsidRDefault="001C3C6B" w:rsidP="00BE2CDA">
      <w:pPr>
        <w:spacing w:line="288" w:lineRule="auto"/>
        <w:rPr>
          <w:rFonts w:ascii="Verdana" w:eastAsia="Times New Roman" w:hAnsi="Verdana" w:cs="Arial"/>
          <w:b/>
          <w:color w:val="232120"/>
        </w:rPr>
      </w:pPr>
      <w:r>
        <w:rPr>
          <w:rFonts w:ascii="Verdana" w:eastAsia="Times New Roman" w:hAnsi="Verdana" w:cs="Arial"/>
          <w:b/>
          <w:color w:val="232120"/>
        </w:rPr>
        <w:t>25 April</w:t>
      </w:r>
      <w:r w:rsidR="00BE2CDA">
        <w:rPr>
          <w:rFonts w:ascii="Verdana" w:eastAsia="Times New Roman" w:hAnsi="Verdana" w:cs="Arial"/>
          <w:b/>
          <w:color w:val="232120"/>
        </w:rPr>
        <w:t xml:space="preserve"> 2022</w:t>
      </w:r>
    </w:p>
    <w:p w14:paraId="784DDB69"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34791"/>
        </w:rPr>
      </w:pPr>
    </w:p>
    <w:p w14:paraId="5DE7522A" w14:textId="734232CA"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24</w:t>
      </w:r>
      <w:r w:rsidR="001C3C6B">
        <w:rPr>
          <w:rFonts w:ascii="Verdana" w:eastAsia="Times New Roman" w:hAnsi="Verdana" w:cs="Arial"/>
          <w:b/>
          <w:bCs/>
          <w:color w:val="77328A"/>
          <w:sz w:val="36"/>
          <w:szCs w:val="36"/>
        </w:rPr>
        <w:t>5</w:t>
      </w:r>
      <w:r w:rsidRPr="00BE2CD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0E47FB63"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7A83CE8B" w14:textId="134D8485"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w:t>
      </w:r>
      <w:r w:rsidR="00B778FE">
        <w:rPr>
          <w:rFonts w:ascii="Verdana" w:eastAsia="Times New Roman" w:hAnsi="Verdana" w:cs="Arial"/>
          <w:b/>
          <w:bCs/>
          <w:color w:val="77328A"/>
          <w:sz w:val="36"/>
          <w:szCs w:val="36"/>
        </w:rPr>
        <w:t xml:space="preserve"> and via Teams</w:t>
      </w:r>
    </w:p>
    <w:p w14:paraId="2D979293"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2ADED06B" w14:textId="77777777" w:rsidR="00BE2CDA" w:rsidRPr="00FB4FD5"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40EE697F" w14:textId="3A82B918"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p>
    <w:p w14:paraId="1551F1B3" w14:textId="742408B1"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r w:rsidR="00B778FE">
        <w:rPr>
          <w:rFonts w:ascii="Verdana" w:eastAsia="Times New Roman" w:hAnsi="Verdana" w:cs="Arial"/>
          <w:color w:val="232120"/>
        </w:rPr>
        <w:t xml:space="preserve"> </w:t>
      </w:r>
    </w:p>
    <w:p w14:paraId="03B21B3A"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David A Lavery CB </w:t>
      </w:r>
    </w:p>
    <w:p w14:paraId="62CB2036" w14:textId="77777777" w:rsidR="00BE2CDA" w:rsidRDefault="00BE2CDA" w:rsidP="00BE2CD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259FB4E6"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7AEBAA00"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46F30838" w14:textId="77777777"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David Russell, Chief Executive</w:t>
      </w:r>
    </w:p>
    <w:p w14:paraId="3DE5C905" w14:textId="4FD300DE"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ab/>
      </w:r>
      <w:r>
        <w:rPr>
          <w:rFonts w:ascii="Verdana" w:eastAsia="Times New Roman" w:hAnsi="Verdana" w:cs="Arial"/>
          <w:bCs/>
          <w:color w:val="232120"/>
        </w:rPr>
        <w:t>Rebecca Magee, Executive Assistant (to Chief Commissioner and Chief Executive)</w:t>
      </w:r>
      <w:r>
        <w:rPr>
          <w:rFonts w:ascii="Verdana" w:eastAsia="Times New Roman" w:hAnsi="Verdana" w:cs="Arial"/>
          <w:color w:val="232120"/>
        </w:rPr>
        <w:t xml:space="preserve"> </w:t>
      </w:r>
    </w:p>
    <w:p w14:paraId="335DAAF2" w14:textId="77777777"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2B73CF7F" w14:textId="77777777" w:rsidR="00BE2CDA" w:rsidRDefault="00BE2CDA" w:rsidP="00BE2CDA">
      <w:pPr>
        <w:widowControl w:val="0"/>
        <w:suppressAutoHyphens/>
        <w:autoSpaceDE w:val="0"/>
        <w:autoSpaceDN w:val="0"/>
        <w:adjustRightInd w:val="0"/>
        <w:spacing w:line="288" w:lineRule="auto"/>
        <w:ind w:left="2160"/>
        <w:rPr>
          <w:rFonts w:ascii="Verdana" w:hAnsi="Verdana" w:cs="Arial"/>
        </w:rPr>
      </w:pP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14EBFCDA" w14:textId="7A67C6BF"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(Human Rights after EU Withdrawal)</w:t>
      </w:r>
    </w:p>
    <w:p w14:paraId="0F9999E8" w14:textId="2B0D39C9"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w:t>
      </w:r>
    </w:p>
    <w:p w14:paraId="14920BBA" w14:textId="3453736C"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Laura Banks, Solicitor (agenda item </w:t>
      </w:r>
      <w:r w:rsidR="00B778FE">
        <w:rPr>
          <w:rFonts w:ascii="Verdana" w:hAnsi="Verdana" w:cs="Arial"/>
        </w:rPr>
        <w:t>9</w:t>
      </w:r>
      <w:r>
        <w:rPr>
          <w:rFonts w:ascii="Verdana" w:hAnsi="Verdana" w:cs="Arial"/>
        </w:rPr>
        <w:t>)</w:t>
      </w:r>
    </w:p>
    <w:p w14:paraId="0B3E1332" w14:textId="77777777"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p>
    <w:p w14:paraId="67731FFB" w14:textId="77777777" w:rsidR="00BE2CDA" w:rsidRPr="00FB4FD5" w:rsidRDefault="00BE2CDA" w:rsidP="00BE2CDA">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469ED093" w14:textId="77777777" w:rsidR="00BE2CDA" w:rsidRPr="00FB4FD5" w:rsidRDefault="00BE2CDA" w:rsidP="00BE2CDA">
      <w:pPr>
        <w:rPr>
          <w:rFonts w:ascii="Verdana" w:hAnsi="Verdana" w:cs="Arial"/>
        </w:rPr>
      </w:pPr>
    </w:p>
    <w:p w14:paraId="55B482EC" w14:textId="5740311A" w:rsidR="00BE2CDA" w:rsidRDefault="00BE2CDA" w:rsidP="00BE2CDA">
      <w:pPr>
        <w:pStyle w:val="ListParagraph"/>
        <w:numPr>
          <w:ilvl w:val="1"/>
          <w:numId w:val="1"/>
        </w:numPr>
        <w:rPr>
          <w:rFonts w:ascii="Verdana" w:hAnsi="Verdana" w:cs="Arial"/>
        </w:rPr>
      </w:pPr>
      <w:r>
        <w:rPr>
          <w:rFonts w:ascii="Verdana" w:hAnsi="Verdana" w:cs="Arial"/>
        </w:rPr>
        <w:t xml:space="preserve">Apologies were received from </w:t>
      </w:r>
      <w:r w:rsidRPr="00BE2CDA">
        <w:rPr>
          <w:rFonts w:ascii="Verdana" w:hAnsi="Verdana" w:cs="Arial"/>
        </w:rPr>
        <w:t>Margie McKay, Boardroom Apprentice</w:t>
      </w:r>
      <w:r>
        <w:rPr>
          <w:rFonts w:ascii="Verdana" w:hAnsi="Verdana" w:cs="Arial"/>
        </w:rPr>
        <w:t>.</w:t>
      </w:r>
      <w:r w:rsidR="001C3C6B">
        <w:rPr>
          <w:rFonts w:ascii="Verdana" w:hAnsi="Verdana" w:cs="Arial"/>
        </w:rPr>
        <w:t xml:space="preserve"> The Commission would like to congratulate Margie on the birth of her new baby.</w:t>
      </w:r>
    </w:p>
    <w:p w14:paraId="090F8AAE" w14:textId="77777777" w:rsidR="00BE2CDA" w:rsidRDefault="00BE2CDA" w:rsidP="00BE2CDA">
      <w:pPr>
        <w:ind w:left="720"/>
        <w:rPr>
          <w:rFonts w:ascii="Verdana" w:hAnsi="Verdana" w:cs="Arial"/>
        </w:rPr>
      </w:pPr>
    </w:p>
    <w:p w14:paraId="3447DAC0" w14:textId="77777777" w:rsidR="00BE2CDA" w:rsidRPr="002F27EC" w:rsidRDefault="00BE2CDA" w:rsidP="00BE2CDA">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0"/>
    <w:p w14:paraId="439FD1AA" w14:textId="77777777" w:rsidR="00BE2CDA" w:rsidRDefault="00BE2CDA" w:rsidP="00BE2CDA">
      <w:pPr>
        <w:rPr>
          <w:rFonts w:ascii="Verdana" w:hAnsi="Verdana" w:cs="Arial"/>
        </w:rPr>
      </w:pPr>
    </w:p>
    <w:p w14:paraId="653B3F65" w14:textId="77777777" w:rsidR="00BE2CDA" w:rsidRPr="0068486E" w:rsidRDefault="00BE2CDA" w:rsidP="00BE2CDA">
      <w:pPr>
        <w:rPr>
          <w:rFonts w:ascii="Verdana" w:hAnsi="Verdana" w:cs="Arial"/>
        </w:rPr>
      </w:pPr>
    </w:p>
    <w:p w14:paraId="2CFC0153" w14:textId="4E42C1BB"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24</w:t>
      </w:r>
      <w:r w:rsidR="00D42E97">
        <w:rPr>
          <w:rFonts w:ascii="Verdana" w:hAnsi="Verdana" w:cs="Arial"/>
          <w:b/>
          <w:color w:val="77328A"/>
          <w:sz w:val="30"/>
          <w:szCs w:val="30"/>
        </w:rPr>
        <w:t>4</w:t>
      </w:r>
      <w:r w:rsidR="00D42E97" w:rsidRPr="00D42E97">
        <w:rPr>
          <w:rFonts w:ascii="Verdana" w:hAnsi="Verdana" w:cs="Arial"/>
          <w:b/>
          <w:color w:val="77328A"/>
          <w:sz w:val="30"/>
          <w:szCs w:val="30"/>
          <w:vertAlign w:val="superscript"/>
        </w:rPr>
        <w:t>th</w:t>
      </w:r>
      <w:r w:rsidR="00D42E97">
        <w:rPr>
          <w:rFonts w:ascii="Verdana" w:hAnsi="Verdana" w:cs="Arial"/>
          <w:b/>
          <w:color w:val="77328A"/>
          <w:sz w:val="30"/>
          <w:szCs w:val="30"/>
        </w:rPr>
        <w:t xml:space="preserve"> </w:t>
      </w:r>
      <w:r>
        <w:rPr>
          <w:rFonts w:ascii="Verdana" w:hAnsi="Verdana" w:cs="Arial"/>
          <w:b/>
          <w:color w:val="77328A"/>
          <w:sz w:val="30"/>
          <w:szCs w:val="30"/>
        </w:rPr>
        <w:t>Commission meeting</w:t>
      </w:r>
      <w:r w:rsidR="00D42E97">
        <w:rPr>
          <w:rFonts w:ascii="Verdana" w:hAnsi="Verdana" w:cs="Arial"/>
          <w:b/>
          <w:color w:val="77328A"/>
          <w:sz w:val="30"/>
          <w:szCs w:val="30"/>
        </w:rPr>
        <w:t xml:space="preserve"> and Minutes of the Special Commission meeting of 11 April</w:t>
      </w:r>
    </w:p>
    <w:p w14:paraId="5ACB9BC0" w14:textId="77777777" w:rsidR="00BE2CDA" w:rsidRDefault="00BE2CDA" w:rsidP="00BE2CDA">
      <w:pPr>
        <w:pStyle w:val="BasicParagraph"/>
        <w:suppressAutoHyphens/>
        <w:ind w:left="720" w:hanging="720"/>
        <w:rPr>
          <w:rFonts w:ascii="Verdana" w:hAnsi="Verdana" w:cs="Arial"/>
          <w:bCs/>
          <w:color w:val="000000" w:themeColor="text1"/>
        </w:rPr>
      </w:pPr>
    </w:p>
    <w:p w14:paraId="50230358" w14:textId="55662512" w:rsidR="00BE2CDA" w:rsidRDefault="00BE2CDA" w:rsidP="00BE2CDA">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 xml:space="preserve">The minutes of the </w:t>
      </w:r>
      <w:r w:rsidR="00345522">
        <w:rPr>
          <w:rFonts w:ascii="Verdana" w:hAnsi="Verdana" w:cs="Arial"/>
          <w:bCs/>
          <w:color w:val="000000" w:themeColor="text1"/>
        </w:rPr>
        <w:t>24</w:t>
      </w:r>
      <w:r w:rsidR="00FB4420">
        <w:rPr>
          <w:rFonts w:ascii="Verdana" w:hAnsi="Verdana" w:cs="Arial"/>
          <w:bCs/>
          <w:color w:val="000000" w:themeColor="text1"/>
        </w:rPr>
        <w:t>4</w:t>
      </w:r>
      <w:r w:rsidR="00E23DF5" w:rsidRPr="00E23DF5">
        <w:rPr>
          <w:rFonts w:ascii="Verdana" w:hAnsi="Verdana" w:cs="Arial"/>
          <w:bCs/>
          <w:color w:val="000000" w:themeColor="text1"/>
          <w:vertAlign w:val="superscript"/>
        </w:rPr>
        <w:t>th</w:t>
      </w:r>
      <w:r w:rsidR="00E23DF5">
        <w:rPr>
          <w:rFonts w:ascii="Verdana" w:hAnsi="Verdana" w:cs="Arial"/>
          <w:bCs/>
          <w:color w:val="000000" w:themeColor="text1"/>
        </w:rPr>
        <w:t xml:space="preserve"> </w:t>
      </w:r>
      <w:r>
        <w:rPr>
          <w:rFonts w:ascii="Verdana" w:hAnsi="Verdana" w:cs="Arial"/>
          <w:bCs/>
          <w:color w:val="000000" w:themeColor="text1"/>
        </w:rPr>
        <w:t xml:space="preserve">Commission meeting held on </w:t>
      </w:r>
      <w:r w:rsidR="00345522">
        <w:rPr>
          <w:rFonts w:ascii="Verdana" w:hAnsi="Verdana" w:cs="Arial"/>
          <w:bCs/>
          <w:color w:val="000000" w:themeColor="text1"/>
        </w:rPr>
        <w:t xml:space="preserve">28 March 2022 </w:t>
      </w:r>
      <w:r>
        <w:rPr>
          <w:rFonts w:ascii="Verdana" w:hAnsi="Verdana" w:cs="Arial"/>
          <w:bCs/>
          <w:color w:val="000000" w:themeColor="text1"/>
        </w:rPr>
        <w:t>were agreed as an accurate record</w:t>
      </w:r>
      <w:r w:rsidR="00345522">
        <w:rPr>
          <w:rFonts w:ascii="Verdana" w:hAnsi="Verdana" w:cs="Arial"/>
          <w:bCs/>
          <w:color w:val="000000" w:themeColor="text1"/>
        </w:rPr>
        <w:t xml:space="preserve"> following a minor amendment. </w:t>
      </w:r>
    </w:p>
    <w:p w14:paraId="6A4424B4" w14:textId="5B748E44" w:rsidR="00BE2CDA" w:rsidRDefault="00BE2CDA" w:rsidP="00BE2CDA">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24</w:t>
      </w:r>
      <w:r w:rsidR="00E23DF5">
        <w:rPr>
          <w:rFonts w:ascii="Verdana" w:hAnsi="Verdana" w:cs="Arial"/>
          <w:b/>
          <w:color w:val="000000" w:themeColor="text1"/>
        </w:rPr>
        <w:t>4</w:t>
      </w:r>
      <w:r w:rsidR="00E23DF5" w:rsidRPr="00E23DF5">
        <w:rPr>
          <w:rFonts w:ascii="Verdana" w:hAnsi="Verdana" w:cs="Arial"/>
          <w:b/>
          <w:color w:val="000000" w:themeColor="text1"/>
          <w:vertAlign w:val="superscript"/>
        </w:rPr>
        <w:t>th</w:t>
      </w:r>
      <w:r w:rsidR="00E23DF5">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2182B7C6" w14:textId="2ED0DE14" w:rsidR="00E23DF5" w:rsidRDefault="00E23DF5" w:rsidP="00BE2CDA">
      <w:pPr>
        <w:pStyle w:val="BasicParagraph"/>
        <w:suppressAutoHyphens/>
        <w:ind w:left="709" w:hanging="11"/>
        <w:rPr>
          <w:rFonts w:ascii="Verdana" w:hAnsi="Verdana" w:cs="Arial"/>
          <w:b/>
          <w:color w:val="000000" w:themeColor="text1"/>
        </w:rPr>
      </w:pPr>
    </w:p>
    <w:p w14:paraId="1DE4731E" w14:textId="6720EE70" w:rsidR="00E23DF5" w:rsidRDefault="00E23DF5" w:rsidP="00E23DF5">
      <w:pPr>
        <w:pStyle w:val="BasicParagraph"/>
        <w:suppressAutoHyphens/>
        <w:ind w:left="1440" w:hanging="742"/>
        <w:rPr>
          <w:rFonts w:ascii="Verdana" w:hAnsi="Verdana" w:cs="Arial"/>
          <w:bCs/>
          <w:color w:val="000000" w:themeColor="text1"/>
        </w:rPr>
      </w:pPr>
      <w:r w:rsidRPr="00E23DF5">
        <w:rPr>
          <w:rFonts w:ascii="Verdana" w:hAnsi="Verdana" w:cs="Arial"/>
          <w:bCs/>
          <w:color w:val="000000" w:themeColor="text1"/>
        </w:rPr>
        <w:t>2.2</w:t>
      </w:r>
      <w:r w:rsidRPr="00E23DF5">
        <w:rPr>
          <w:rFonts w:ascii="Verdana" w:hAnsi="Verdana" w:cs="Arial"/>
          <w:bCs/>
          <w:color w:val="000000" w:themeColor="text1"/>
        </w:rPr>
        <w:tab/>
      </w:r>
      <w:r>
        <w:rPr>
          <w:rFonts w:ascii="Verdana" w:hAnsi="Verdana" w:cs="Arial"/>
          <w:bCs/>
          <w:color w:val="000000" w:themeColor="text1"/>
        </w:rPr>
        <w:t>The minutes of the Special Commission meeting of 11</w:t>
      </w:r>
      <w:r>
        <w:rPr>
          <w:rFonts w:ascii="Verdana" w:hAnsi="Verdana" w:cs="Arial"/>
          <w:bCs/>
          <w:color w:val="000000" w:themeColor="text1"/>
          <w:vertAlign w:val="superscript"/>
        </w:rPr>
        <w:t xml:space="preserve"> </w:t>
      </w:r>
      <w:r>
        <w:rPr>
          <w:rFonts w:ascii="Verdana" w:hAnsi="Verdana" w:cs="Arial"/>
          <w:bCs/>
          <w:color w:val="000000" w:themeColor="text1"/>
        </w:rPr>
        <w:t xml:space="preserve">April were agreed as an accurate record of the meeting.  </w:t>
      </w:r>
    </w:p>
    <w:p w14:paraId="756832C0" w14:textId="7837315E" w:rsidR="00E23DF5" w:rsidRPr="00E23DF5" w:rsidRDefault="00E23DF5" w:rsidP="00E23DF5">
      <w:pPr>
        <w:pStyle w:val="BasicParagraph"/>
        <w:suppressAutoHyphens/>
        <w:ind w:left="709"/>
        <w:rPr>
          <w:rFonts w:ascii="Verdana" w:hAnsi="Verdana" w:cs="Arial"/>
          <w:b/>
          <w:color w:val="000000" w:themeColor="text1"/>
        </w:rPr>
      </w:pPr>
      <w:r w:rsidRPr="00E23DF5">
        <w:rPr>
          <w:rFonts w:ascii="Verdana" w:hAnsi="Verdana" w:cs="Arial"/>
          <w:b/>
          <w:color w:val="000000" w:themeColor="text1"/>
        </w:rPr>
        <w:t xml:space="preserve">Action: Minutes of the Special Commission meeting to be uploaded to the website. </w:t>
      </w:r>
    </w:p>
    <w:p w14:paraId="5340F025" w14:textId="77777777" w:rsidR="00BE2CDA" w:rsidRDefault="00BE2CDA" w:rsidP="00BE2CDA"/>
    <w:p w14:paraId="7D49A4B6" w14:textId="77777777"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0D40E231" w14:textId="77777777" w:rsidR="00BE2CDA" w:rsidRPr="00FB4FD5" w:rsidRDefault="00BE2CDA" w:rsidP="00BE2CDA">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0D321FE3" w14:textId="77777777"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3</w:t>
      </w:r>
      <w:r w:rsidRPr="00FB4FD5">
        <w:rPr>
          <w:rFonts w:ascii="Verdana" w:hAnsi="Verdana" w:cs="Arial"/>
          <w:color w:val="auto"/>
        </w:rPr>
        <w:t>.1</w:t>
      </w:r>
      <w:r w:rsidRPr="00FB4FD5">
        <w:rPr>
          <w:rFonts w:ascii="Verdana" w:hAnsi="Verdana" w:cs="Arial"/>
          <w:color w:val="auto"/>
        </w:rPr>
        <w:tab/>
      </w:r>
      <w:r>
        <w:rPr>
          <w:rFonts w:ascii="Verdana" w:hAnsi="Verdana" w:cs="Arial"/>
          <w:color w:val="auto"/>
        </w:rPr>
        <w:t>The Chief Commissioner’s report was noted.</w:t>
      </w:r>
    </w:p>
    <w:p w14:paraId="56FDEFC6" w14:textId="77777777" w:rsidR="00BE2CDA" w:rsidRDefault="00BE2CDA" w:rsidP="00BE2CDA">
      <w:pPr>
        <w:pStyle w:val="BasicParagraph"/>
        <w:suppressAutoHyphens/>
        <w:rPr>
          <w:rFonts w:ascii="Verdana" w:hAnsi="Verdana" w:cs="Arial"/>
          <w:bCs/>
          <w:color w:val="auto"/>
        </w:rPr>
      </w:pPr>
    </w:p>
    <w:p w14:paraId="66E4747D" w14:textId="77777777" w:rsidR="00BE2CDA" w:rsidRPr="00FB4FD5" w:rsidRDefault="00BE2CDA" w:rsidP="00BE2CDA">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t>Commissioners</w:t>
      </w:r>
      <w:r>
        <w:rPr>
          <w:rFonts w:ascii="Verdana" w:hAnsi="Verdana" w:cs="Arial"/>
          <w:b/>
          <w:color w:val="77328A"/>
          <w:sz w:val="30"/>
          <w:szCs w:val="30"/>
        </w:rPr>
        <w:t>’</w:t>
      </w:r>
      <w:r w:rsidRPr="00FB4FD5">
        <w:rPr>
          <w:rFonts w:ascii="Verdana" w:hAnsi="Verdana" w:cs="Arial"/>
          <w:b/>
          <w:color w:val="77328A"/>
          <w:sz w:val="30"/>
          <w:szCs w:val="30"/>
        </w:rPr>
        <w:t xml:space="preserve"> Report</w:t>
      </w:r>
      <w:r>
        <w:rPr>
          <w:rFonts w:ascii="Verdana" w:hAnsi="Verdana" w:cs="Arial"/>
          <w:b/>
          <w:color w:val="77328A"/>
          <w:sz w:val="30"/>
          <w:szCs w:val="30"/>
        </w:rPr>
        <w:t>s</w:t>
      </w:r>
      <w:r w:rsidRPr="00FB4FD5">
        <w:rPr>
          <w:rFonts w:ascii="Verdana" w:hAnsi="Verdana" w:cs="Arial"/>
          <w:b/>
          <w:color w:val="77328A"/>
          <w:sz w:val="30"/>
          <w:szCs w:val="30"/>
        </w:rPr>
        <w:t xml:space="preserve"> </w:t>
      </w:r>
    </w:p>
    <w:p w14:paraId="6555DF63" w14:textId="04A1B23A" w:rsidR="00BE2CDA" w:rsidRPr="00FB4FD5" w:rsidRDefault="00BE2CDA" w:rsidP="00BE2CDA">
      <w:pPr>
        <w:pStyle w:val="BasicParagraph"/>
        <w:suppressAutoHyphens/>
        <w:rPr>
          <w:rFonts w:ascii="Verdana" w:hAnsi="Verdana" w:cs="Arial"/>
          <w:b/>
          <w:color w:val="77328A"/>
        </w:rPr>
      </w:pPr>
    </w:p>
    <w:p w14:paraId="1560BE48" w14:textId="77777777" w:rsidR="00F1501B" w:rsidRDefault="00BE2CDA" w:rsidP="00BE2CDA">
      <w:pPr>
        <w:pStyle w:val="BasicParagraph"/>
        <w:suppressAutoHyphens/>
        <w:ind w:left="1440" w:hanging="720"/>
        <w:rPr>
          <w:rFonts w:ascii="Verdana" w:hAnsi="Verdana" w:cs="Arial"/>
          <w:color w:val="auto"/>
        </w:rPr>
      </w:pPr>
      <w:r>
        <w:rPr>
          <w:rFonts w:ascii="Verdana" w:hAnsi="Verdana" w:cs="Arial"/>
          <w:color w:val="auto"/>
        </w:rPr>
        <w:t>4</w:t>
      </w:r>
      <w:r w:rsidRPr="00B167C0">
        <w:rPr>
          <w:rFonts w:ascii="Verdana" w:hAnsi="Verdana" w:cs="Arial"/>
          <w:color w:val="auto"/>
        </w:rPr>
        <w:t>.1</w:t>
      </w:r>
      <w:r w:rsidRPr="00B167C0">
        <w:rPr>
          <w:rFonts w:ascii="Verdana" w:hAnsi="Verdana" w:cs="Arial"/>
          <w:color w:val="auto"/>
        </w:rPr>
        <w:tab/>
      </w:r>
      <w:r w:rsidR="00FC279A">
        <w:rPr>
          <w:rFonts w:ascii="Verdana" w:hAnsi="Verdana" w:cs="Arial"/>
          <w:color w:val="auto"/>
        </w:rPr>
        <w:t xml:space="preserve">Commissioner </w:t>
      </w:r>
      <w:r w:rsidR="00F1501B">
        <w:rPr>
          <w:rFonts w:ascii="Verdana" w:hAnsi="Verdana" w:cs="Arial"/>
          <w:color w:val="auto"/>
        </w:rPr>
        <w:t xml:space="preserve">White reported on the IMNI Committee meeting that he attended with Commissioner Henderson. </w:t>
      </w:r>
    </w:p>
    <w:p w14:paraId="080F5110" w14:textId="099FB7E1" w:rsidR="00BE2CDA" w:rsidRDefault="00F1501B" w:rsidP="00BE2CDA">
      <w:pPr>
        <w:pStyle w:val="BasicParagraph"/>
        <w:suppressAutoHyphens/>
        <w:ind w:left="1440" w:hanging="720"/>
        <w:rPr>
          <w:rFonts w:ascii="Verdana" w:hAnsi="Verdana" w:cs="Arial"/>
          <w:color w:val="auto"/>
        </w:rPr>
      </w:pPr>
      <w:r>
        <w:rPr>
          <w:rFonts w:ascii="Verdana" w:hAnsi="Verdana" w:cs="Arial"/>
          <w:color w:val="auto"/>
        </w:rPr>
        <w:tab/>
        <w:t xml:space="preserve">Commissioners White and Henderson expressed their thanks to staff for their support. </w:t>
      </w:r>
      <w:r w:rsidR="00FC279A">
        <w:rPr>
          <w:rFonts w:ascii="Verdana" w:hAnsi="Verdana" w:cs="Arial"/>
          <w:color w:val="auto"/>
        </w:rPr>
        <w:t xml:space="preserve"> </w:t>
      </w:r>
    </w:p>
    <w:p w14:paraId="4EA582C4" w14:textId="77777777" w:rsidR="00BE2CDA" w:rsidRPr="001224C9" w:rsidRDefault="00BE2CDA" w:rsidP="00BE2CDA">
      <w:pPr>
        <w:pStyle w:val="BasicParagraph"/>
        <w:suppressAutoHyphens/>
        <w:rPr>
          <w:rFonts w:ascii="Verdana" w:hAnsi="Verdana" w:cs="Arial"/>
          <w:vanish/>
          <w:color w:val="auto"/>
        </w:rPr>
      </w:pPr>
    </w:p>
    <w:p w14:paraId="3E967CA2" w14:textId="77777777" w:rsidR="00BE2CDA" w:rsidRPr="001224C9" w:rsidRDefault="00BE2CDA" w:rsidP="00BE2CDA">
      <w:pPr>
        <w:pStyle w:val="BasicParagraph"/>
        <w:suppressAutoHyphens/>
        <w:ind w:left="1440" w:hanging="720"/>
        <w:rPr>
          <w:rFonts w:ascii="Verdana" w:hAnsi="Verdana" w:cs="Arial"/>
          <w:vanish/>
          <w:color w:val="auto"/>
        </w:rPr>
      </w:pPr>
    </w:p>
    <w:p w14:paraId="2E382E1E"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t xml:space="preserve">Commissioner Henderson reported on an upcoming </w:t>
      </w:r>
      <w:r w:rsidRPr="001224C9">
        <w:rPr>
          <w:rFonts w:ascii="Verdana" w:hAnsi="Verdana"/>
          <w:vanish/>
        </w:rPr>
        <w:t>QUB School of Law event -  "Expert Briefing on the Rights of Nature - A legal revolution" with Jurist, Valérie Cabanes.</w:t>
      </w:r>
    </w:p>
    <w:p w14:paraId="3C4DF184" w14:textId="77777777" w:rsidR="00BE2CDA" w:rsidRPr="001224C9" w:rsidRDefault="00BE2CDA" w:rsidP="00BE2CDA">
      <w:pPr>
        <w:pStyle w:val="BasicParagraph"/>
        <w:suppressAutoHyphens/>
        <w:ind w:left="1440" w:hanging="720"/>
        <w:rPr>
          <w:rFonts w:ascii="Verdana" w:hAnsi="Verdana" w:cs="Arial"/>
          <w:vanish/>
          <w:color w:val="auto"/>
        </w:rPr>
      </w:pPr>
    </w:p>
    <w:p w14:paraId="15372CC6"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00BD56EA" w14:textId="77777777" w:rsidR="00BE2CDA" w:rsidRPr="00D10C28" w:rsidRDefault="00BE2CDA" w:rsidP="00BE2CDA">
      <w:pPr>
        <w:pStyle w:val="BasicParagraph"/>
        <w:suppressAutoHyphens/>
        <w:rPr>
          <w:rFonts w:ascii="Verdana" w:hAnsi="Verdana"/>
        </w:rPr>
      </w:pPr>
    </w:p>
    <w:p w14:paraId="7ABBFE36" w14:textId="77777777" w:rsidR="00BE2CDA"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5.</w:t>
      </w:r>
      <w:r>
        <w:rPr>
          <w:rFonts w:ascii="Verdana" w:hAnsi="Verdana" w:cs="Arial"/>
          <w:b/>
          <w:color w:val="77328A"/>
          <w:sz w:val="30"/>
          <w:szCs w:val="30"/>
        </w:rPr>
        <w:tab/>
        <w:t>Chief Executive’s Report</w:t>
      </w:r>
    </w:p>
    <w:p w14:paraId="19144818" w14:textId="77777777" w:rsidR="00BE2CDA" w:rsidRDefault="00BE2CDA" w:rsidP="00BE2CDA">
      <w:pPr>
        <w:pStyle w:val="BasicParagraph"/>
        <w:suppressAutoHyphens/>
        <w:ind w:left="1440" w:hanging="720"/>
        <w:rPr>
          <w:rFonts w:ascii="Verdana" w:hAnsi="Verdana" w:cs="Arial"/>
          <w:color w:val="auto"/>
        </w:rPr>
      </w:pPr>
    </w:p>
    <w:p w14:paraId="2BBBFCA8" w14:textId="45ADBA0B" w:rsidR="008F3391" w:rsidRDefault="00BE2CDA" w:rsidP="00BE2CDA">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FC279A">
        <w:rPr>
          <w:rFonts w:ascii="Verdana" w:hAnsi="Verdana" w:cs="Arial"/>
          <w:color w:val="auto"/>
        </w:rPr>
        <w:t>The Chief Executive provided and update on recruitment with two Policy &amp; Research posts currently being recruited for</w:t>
      </w:r>
      <w:r w:rsidR="00F1501B">
        <w:rPr>
          <w:rFonts w:ascii="Verdana" w:hAnsi="Verdana" w:cs="Arial"/>
          <w:color w:val="auto"/>
        </w:rPr>
        <w:t xml:space="preserve"> with a closing date of Friday 1 April</w:t>
      </w:r>
      <w:r w:rsidR="00FC279A">
        <w:rPr>
          <w:rFonts w:ascii="Verdana" w:hAnsi="Verdana" w:cs="Arial"/>
          <w:color w:val="auto"/>
        </w:rPr>
        <w:t xml:space="preserve">. </w:t>
      </w:r>
    </w:p>
    <w:p w14:paraId="34C6FF54" w14:textId="513E105B" w:rsidR="00F1501B" w:rsidRDefault="00F1501B" w:rsidP="00BE2CDA">
      <w:pPr>
        <w:pStyle w:val="BasicParagraph"/>
        <w:suppressAutoHyphens/>
        <w:ind w:left="1440" w:hanging="720"/>
        <w:rPr>
          <w:rFonts w:ascii="Verdana" w:hAnsi="Verdana" w:cs="Arial"/>
          <w:color w:val="auto"/>
        </w:rPr>
      </w:pPr>
    </w:p>
    <w:p w14:paraId="550660E7" w14:textId="328C4ED9" w:rsidR="00F1501B" w:rsidRDefault="00F1501B" w:rsidP="00BE2CDA">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t xml:space="preserve">The Chief Executive reported on his meetings with the NIO in regard to an Independent Review of the Commission.  Further discussions will take place with the NIO on 11 May and any updates will be provided. </w:t>
      </w:r>
    </w:p>
    <w:p w14:paraId="51AF1333" w14:textId="7E20488F" w:rsidR="00F1501B" w:rsidRPr="00F1501B" w:rsidRDefault="00F1501B" w:rsidP="00F1501B">
      <w:pPr>
        <w:pStyle w:val="BasicParagraph"/>
        <w:suppressAutoHyphens/>
        <w:ind w:left="709" w:firstLine="11"/>
        <w:rPr>
          <w:rFonts w:ascii="Verdana" w:hAnsi="Verdana" w:cs="Arial"/>
          <w:b/>
          <w:bCs/>
          <w:color w:val="auto"/>
        </w:rPr>
      </w:pPr>
      <w:r w:rsidRPr="00F1501B">
        <w:rPr>
          <w:rFonts w:ascii="Verdana" w:hAnsi="Verdana" w:cs="Arial"/>
          <w:b/>
          <w:bCs/>
          <w:color w:val="auto"/>
        </w:rPr>
        <w:t xml:space="preserve">Action: Any update regarding Independent Review to be shared with Commissioners. </w:t>
      </w:r>
    </w:p>
    <w:p w14:paraId="4E2EA32D" w14:textId="6E36C764" w:rsidR="00B769C9" w:rsidRDefault="00B769C9" w:rsidP="00BE2CDA">
      <w:pPr>
        <w:pStyle w:val="BasicParagraph"/>
        <w:suppressAutoHyphens/>
        <w:ind w:left="1440" w:hanging="720"/>
        <w:rPr>
          <w:rFonts w:ascii="Verdana" w:hAnsi="Verdana" w:cs="Arial"/>
          <w:color w:val="auto"/>
        </w:rPr>
      </w:pPr>
    </w:p>
    <w:p w14:paraId="1BF4FB91" w14:textId="77777777" w:rsidR="00BE2CDA" w:rsidRDefault="00BE2CDA" w:rsidP="00BE2CDA">
      <w:pPr>
        <w:pStyle w:val="BasicParagraph"/>
        <w:suppressAutoHyphens/>
        <w:ind w:left="1440" w:hanging="731"/>
        <w:rPr>
          <w:rFonts w:ascii="Verdana" w:hAnsi="Verdana" w:cs="Arial"/>
          <w:color w:val="auto"/>
        </w:rPr>
      </w:pPr>
    </w:p>
    <w:p w14:paraId="2063A3BF" w14:textId="77777777" w:rsidR="00BE2CDA" w:rsidRPr="00FB4FD5"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Finance Report including Cash Flow Report</w:t>
      </w:r>
    </w:p>
    <w:p w14:paraId="298DA776" w14:textId="77777777" w:rsidR="00BE2CDA" w:rsidRDefault="00BE2CDA" w:rsidP="00BE2CDA">
      <w:pPr>
        <w:pStyle w:val="BasicParagraph"/>
        <w:suppressAutoHyphens/>
        <w:ind w:left="1440" w:hanging="720"/>
        <w:rPr>
          <w:rFonts w:ascii="Verdana" w:hAnsi="Verdana" w:cs="Arial"/>
          <w:color w:val="auto"/>
        </w:rPr>
      </w:pPr>
    </w:p>
    <w:p w14:paraId="3A5E21E0" w14:textId="674B63D4"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6.1</w:t>
      </w:r>
      <w:r>
        <w:rPr>
          <w:rFonts w:ascii="Verdana" w:hAnsi="Verdana" w:cs="Arial"/>
          <w:color w:val="auto"/>
        </w:rPr>
        <w:tab/>
        <w:t xml:space="preserve">The Director (Finance, Personnel and Corporate Affairs) presented the finance reports for core and the dedicated mechanism expenditure for </w:t>
      </w:r>
      <w:r w:rsidR="00DF1824">
        <w:rPr>
          <w:rFonts w:ascii="Verdana" w:hAnsi="Verdana" w:cs="Arial"/>
          <w:color w:val="auto"/>
        </w:rPr>
        <w:t>February</w:t>
      </w:r>
      <w:r>
        <w:rPr>
          <w:rFonts w:ascii="Verdana" w:hAnsi="Verdana" w:cs="Arial"/>
          <w:color w:val="auto"/>
        </w:rPr>
        <w:t xml:space="preserve"> 2022.</w:t>
      </w:r>
    </w:p>
    <w:p w14:paraId="48465735" w14:textId="77777777" w:rsidR="00BE2CDA" w:rsidRDefault="00BE2CDA" w:rsidP="00BE2CDA">
      <w:pPr>
        <w:pStyle w:val="BasicParagraph"/>
        <w:suppressAutoHyphens/>
        <w:ind w:left="1440" w:hanging="720"/>
        <w:rPr>
          <w:rFonts w:ascii="Verdana" w:hAnsi="Verdana" w:cs="Arial"/>
          <w:color w:val="auto"/>
        </w:rPr>
      </w:pPr>
    </w:p>
    <w:p w14:paraId="4D8C5502" w14:textId="096D7EB1"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r>
      <w:r w:rsidR="00DF1824">
        <w:rPr>
          <w:rFonts w:ascii="Verdana" w:hAnsi="Verdana" w:cs="Arial"/>
          <w:color w:val="auto"/>
        </w:rPr>
        <w:t xml:space="preserve">Commissioners </w:t>
      </w:r>
      <w:r>
        <w:rPr>
          <w:rFonts w:ascii="Verdana" w:hAnsi="Verdana" w:cs="Arial"/>
          <w:color w:val="auto"/>
        </w:rPr>
        <w:t xml:space="preserve">noted that there was an underspend in core.  </w:t>
      </w:r>
      <w:r w:rsidR="003537ED">
        <w:rPr>
          <w:rFonts w:ascii="Verdana" w:hAnsi="Verdana" w:cs="Arial"/>
          <w:color w:val="auto"/>
        </w:rPr>
        <w:t>Commissioners acknowledge the reason for this underspend at 6% which is higher the NIO underspend allowance of 2%.</w:t>
      </w:r>
    </w:p>
    <w:p w14:paraId="1BA615E1" w14:textId="77777777" w:rsidR="00BE2CDA" w:rsidRDefault="00BE2CDA" w:rsidP="00BE2CDA">
      <w:pPr>
        <w:pStyle w:val="BasicParagraph"/>
        <w:suppressAutoHyphens/>
        <w:ind w:left="1440" w:hanging="720"/>
        <w:rPr>
          <w:rFonts w:ascii="Verdana" w:hAnsi="Verdana" w:cs="Arial"/>
          <w:color w:val="auto"/>
        </w:rPr>
      </w:pPr>
    </w:p>
    <w:p w14:paraId="4DA21EA5" w14:textId="129B6041"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6.3</w:t>
      </w:r>
      <w:r>
        <w:rPr>
          <w:rFonts w:ascii="Verdana" w:hAnsi="Verdana" w:cs="Arial"/>
          <w:color w:val="auto"/>
        </w:rPr>
        <w:tab/>
      </w:r>
      <w:r w:rsidR="00F1501B">
        <w:rPr>
          <w:rFonts w:ascii="Verdana" w:hAnsi="Verdana" w:cs="Arial"/>
          <w:color w:val="auto"/>
        </w:rPr>
        <w:t xml:space="preserve">Commissioners noted that there was an underspend in the </w:t>
      </w:r>
      <w:r w:rsidR="00933B21">
        <w:rPr>
          <w:rFonts w:ascii="Verdana" w:hAnsi="Verdana" w:cs="Arial"/>
          <w:color w:val="auto"/>
        </w:rPr>
        <w:t xml:space="preserve">dedicated mechanism funding and acknowledge the reason for this underspend. </w:t>
      </w:r>
      <w:r>
        <w:rPr>
          <w:rFonts w:ascii="Verdana" w:hAnsi="Verdana" w:cs="Arial"/>
          <w:color w:val="auto"/>
        </w:rPr>
        <w:t xml:space="preserve"> </w:t>
      </w:r>
    </w:p>
    <w:p w14:paraId="448C828E" w14:textId="77777777" w:rsidR="00BE2CDA" w:rsidRDefault="00BE2CDA" w:rsidP="00BE2CDA">
      <w:pPr>
        <w:pStyle w:val="BasicParagraph"/>
        <w:suppressAutoHyphens/>
        <w:ind w:left="1440" w:hanging="720"/>
        <w:rPr>
          <w:rFonts w:ascii="Verdana" w:hAnsi="Verdana" w:cs="Arial"/>
          <w:color w:val="auto"/>
        </w:rPr>
      </w:pPr>
    </w:p>
    <w:p w14:paraId="5D795D5F" w14:textId="38E73083"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6.</w:t>
      </w:r>
      <w:r w:rsidR="00933B21">
        <w:rPr>
          <w:rFonts w:ascii="Verdana" w:hAnsi="Verdana" w:cs="Arial"/>
          <w:color w:val="auto"/>
        </w:rPr>
        <w:t>4</w:t>
      </w:r>
      <w:r>
        <w:rPr>
          <w:rFonts w:ascii="Verdana" w:hAnsi="Verdana" w:cs="Arial"/>
          <w:color w:val="auto"/>
        </w:rPr>
        <w:tab/>
        <w:t xml:space="preserve">The Cash Flow Report for </w:t>
      </w:r>
      <w:r w:rsidR="003537ED">
        <w:rPr>
          <w:rFonts w:ascii="Verdana" w:hAnsi="Verdana" w:cs="Arial"/>
          <w:color w:val="auto"/>
        </w:rPr>
        <w:t>February</w:t>
      </w:r>
      <w:r>
        <w:rPr>
          <w:rFonts w:ascii="Verdana" w:hAnsi="Verdana" w:cs="Arial"/>
          <w:color w:val="auto"/>
        </w:rPr>
        <w:t xml:space="preserve"> 2022 was noted.</w:t>
      </w:r>
    </w:p>
    <w:p w14:paraId="13FFF2E9" w14:textId="77777777" w:rsidR="00BE2CDA" w:rsidRDefault="00BE2CDA" w:rsidP="00BE2CDA">
      <w:pPr>
        <w:pStyle w:val="BasicParagraph"/>
        <w:suppressAutoHyphens/>
        <w:rPr>
          <w:rFonts w:ascii="Verdana" w:hAnsi="Verdana" w:cs="Arial"/>
          <w:color w:val="auto"/>
        </w:rPr>
      </w:pPr>
    </w:p>
    <w:p w14:paraId="5D168F9D" w14:textId="2AAF4494"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FB4FD5">
        <w:rPr>
          <w:rFonts w:ascii="Verdana" w:hAnsi="Verdana" w:cs="Arial"/>
          <w:b/>
          <w:color w:val="77328A"/>
          <w:sz w:val="30"/>
          <w:szCs w:val="30"/>
        </w:rPr>
        <w:t>.</w:t>
      </w:r>
      <w:r w:rsidRPr="00FB4FD5">
        <w:rPr>
          <w:rFonts w:ascii="Verdana" w:hAnsi="Verdana" w:cs="Arial"/>
          <w:b/>
          <w:color w:val="77328A"/>
          <w:sz w:val="30"/>
          <w:szCs w:val="30"/>
        </w:rPr>
        <w:tab/>
      </w:r>
      <w:r w:rsidR="00D42E97">
        <w:rPr>
          <w:rFonts w:ascii="Verdana" w:hAnsi="Verdana" w:cs="Arial"/>
          <w:b/>
          <w:color w:val="77328A"/>
          <w:sz w:val="30"/>
          <w:szCs w:val="30"/>
        </w:rPr>
        <w:t>Final Quarterly Report Against the Business Plan 2021-2022 and Draft template for Quarterly Report Against the Business Plan 2022-2023</w:t>
      </w:r>
    </w:p>
    <w:p w14:paraId="45905200" w14:textId="77777777" w:rsidR="00BE2CDA" w:rsidRDefault="00BE2CDA" w:rsidP="00BE2CDA">
      <w:pPr>
        <w:pStyle w:val="BasicParagraph"/>
        <w:suppressAutoHyphens/>
        <w:ind w:left="1440" w:hanging="720"/>
        <w:rPr>
          <w:rFonts w:ascii="Verdana" w:hAnsi="Verdana" w:cs="Arial"/>
          <w:color w:val="auto"/>
        </w:rPr>
      </w:pPr>
    </w:p>
    <w:p w14:paraId="4CA6AD48" w14:textId="5F06AB30"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7</w:t>
      </w:r>
      <w:r w:rsidRPr="00FB4FD5">
        <w:rPr>
          <w:rFonts w:ascii="Verdana" w:hAnsi="Verdana" w:cs="Arial"/>
          <w:color w:val="auto"/>
        </w:rPr>
        <w:t>.1</w:t>
      </w:r>
      <w:r w:rsidRPr="00FB4FD5">
        <w:rPr>
          <w:rFonts w:ascii="Verdana" w:hAnsi="Verdana" w:cs="Arial"/>
          <w:color w:val="auto"/>
        </w:rPr>
        <w:tab/>
      </w:r>
      <w:r w:rsidR="003537ED">
        <w:rPr>
          <w:rFonts w:ascii="Verdana" w:hAnsi="Verdana" w:cs="Arial"/>
          <w:color w:val="auto"/>
        </w:rPr>
        <w:t xml:space="preserve">Commissioners </w:t>
      </w:r>
      <w:r w:rsidR="00026083">
        <w:rPr>
          <w:rFonts w:ascii="Verdana" w:hAnsi="Verdana" w:cs="Arial"/>
          <w:color w:val="auto"/>
        </w:rPr>
        <w:t xml:space="preserve">signed off the final quarterly report against the business plan for 2021-2022 and noted that three targets had not been met and accepted the reason for these. </w:t>
      </w:r>
    </w:p>
    <w:p w14:paraId="3152707C" w14:textId="77777777" w:rsidR="00BE2CDA" w:rsidRDefault="00BE2CDA" w:rsidP="00BE2CDA">
      <w:pPr>
        <w:pStyle w:val="BasicParagraph"/>
        <w:suppressAutoHyphens/>
        <w:ind w:left="1440" w:hanging="720"/>
        <w:rPr>
          <w:rFonts w:ascii="Verdana" w:hAnsi="Verdana" w:cs="Arial"/>
          <w:color w:val="auto"/>
        </w:rPr>
      </w:pPr>
    </w:p>
    <w:p w14:paraId="42B209E8" w14:textId="25B2C9A3" w:rsidR="00BE2CDA" w:rsidRPr="00267099" w:rsidRDefault="00BE2CDA" w:rsidP="00BE2CDA">
      <w:pPr>
        <w:pStyle w:val="BasicParagraph"/>
        <w:suppressAutoHyphens/>
        <w:ind w:left="1440" w:hanging="720"/>
        <w:rPr>
          <w:rFonts w:ascii="Verdana" w:hAnsi="Verdana" w:cs="Arial"/>
          <w:b/>
          <w:bCs/>
          <w:color w:val="FF0000"/>
        </w:rPr>
      </w:pPr>
      <w:r>
        <w:rPr>
          <w:rFonts w:ascii="Verdana" w:hAnsi="Verdana" w:cs="Arial"/>
          <w:color w:val="auto"/>
        </w:rPr>
        <w:t>7.2</w:t>
      </w:r>
      <w:r>
        <w:rPr>
          <w:rFonts w:ascii="Verdana" w:hAnsi="Verdana" w:cs="Arial"/>
          <w:color w:val="auto"/>
        </w:rPr>
        <w:tab/>
      </w:r>
      <w:r w:rsidR="003537ED">
        <w:rPr>
          <w:rFonts w:ascii="Verdana" w:hAnsi="Verdana" w:cs="Arial"/>
          <w:color w:val="auto"/>
        </w:rPr>
        <w:t xml:space="preserve">Commissioners </w:t>
      </w:r>
      <w:r w:rsidR="00026083">
        <w:rPr>
          <w:rFonts w:ascii="Verdana" w:hAnsi="Verdana" w:cs="Arial"/>
          <w:color w:val="auto"/>
        </w:rPr>
        <w:t>approved the template for the quarterly report against the business plan for 2022-2023.</w:t>
      </w:r>
    </w:p>
    <w:p w14:paraId="4332E059" w14:textId="77777777" w:rsidR="00BE2CDA" w:rsidRDefault="00BE2CDA" w:rsidP="00BE2CDA">
      <w:pPr>
        <w:pStyle w:val="BasicParagraph"/>
        <w:suppressAutoHyphens/>
        <w:rPr>
          <w:rFonts w:ascii="Verdana" w:hAnsi="Verdana" w:cs="Arial"/>
          <w:b/>
          <w:color w:val="77328A"/>
          <w:sz w:val="30"/>
          <w:szCs w:val="30"/>
        </w:rPr>
      </w:pPr>
    </w:p>
    <w:p w14:paraId="11D592B9" w14:textId="1C76AC70" w:rsidR="00BE2CDA" w:rsidRPr="00FB4FD5" w:rsidRDefault="00BE2CDA" w:rsidP="00BE2CDA">
      <w:pPr>
        <w:pStyle w:val="BasicParagraph"/>
        <w:suppressAutoHyphens/>
        <w:rPr>
          <w:rFonts w:ascii="Verdana" w:hAnsi="Verdana" w:cs="Arial"/>
          <w:color w:val="auto"/>
        </w:rPr>
      </w:pPr>
      <w:r>
        <w:rPr>
          <w:rFonts w:ascii="Verdana" w:hAnsi="Verdana" w:cs="Arial"/>
          <w:b/>
          <w:color w:val="77328A"/>
          <w:sz w:val="30"/>
          <w:szCs w:val="30"/>
        </w:rPr>
        <w:t>8.</w:t>
      </w:r>
      <w:r>
        <w:rPr>
          <w:rFonts w:ascii="Verdana" w:hAnsi="Verdana" w:cs="Arial"/>
          <w:b/>
          <w:color w:val="77328A"/>
          <w:sz w:val="30"/>
          <w:szCs w:val="30"/>
        </w:rPr>
        <w:tab/>
      </w:r>
      <w:r w:rsidR="003537ED">
        <w:rPr>
          <w:rFonts w:ascii="Verdana" w:hAnsi="Verdana" w:cs="Arial"/>
          <w:b/>
          <w:color w:val="77328A"/>
          <w:sz w:val="30"/>
          <w:szCs w:val="30"/>
        </w:rPr>
        <w:t xml:space="preserve">Legal </w:t>
      </w:r>
      <w:r w:rsidR="00D42E97">
        <w:rPr>
          <w:rFonts w:ascii="Verdana" w:hAnsi="Verdana" w:cs="Arial"/>
          <w:b/>
          <w:color w:val="77328A"/>
          <w:sz w:val="30"/>
          <w:szCs w:val="30"/>
        </w:rPr>
        <w:t>update</w:t>
      </w:r>
      <w:r w:rsidR="003537ED">
        <w:rPr>
          <w:rFonts w:ascii="Verdana" w:hAnsi="Verdana" w:cs="Arial"/>
          <w:b/>
          <w:color w:val="77328A"/>
          <w:sz w:val="30"/>
          <w:szCs w:val="30"/>
        </w:rPr>
        <w:t xml:space="preserve"> </w:t>
      </w:r>
      <w:r>
        <w:rPr>
          <w:rFonts w:ascii="Verdana" w:hAnsi="Verdana" w:cs="Arial"/>
          <w:b/>
          <w:color w:val="77328A"/>
          <w:sz w:val="30"/>
          <w:szCs w:val="30"/>
        </w:rPr>
        <w:t xml:space="preserve">  </w:t>
      </w:r>
      <w:r w:rsidRPr="00FB4FD5">
        <w:rPr>
          <w:rFonts w:ascii="Verdana" w:hAnsi="Verdana" w:cs="Arial"/>
          <w:b/>
          <w:color w:val="77328A"/>
          <w:sz w:val="30"/>
          <w:szCs w:val="30"/>
        </w:rPr>
        <w:br/>
      </w:r>
    </w:p>
    <w:p w14:paraId="58A5AD23" w14:textId="3D5E4F3D" w:rsidR="00E676B9" w:rsidRDefault="00BE2CDA" w:rsidP="00E676B9">
      <w:pPr>
        <w:pStyle w:val="Standard"/>
        <w:ind w:left="1440" w:hanging="720"/>
        <w:rPr>
          <w:rFonts w:ascii="Verdana" w:hAnsi="Verdana" w:cs="Arial"/>
        </w:rPr>
      </w:pPr>
      <w:r>
        <w:rPr>
          <w:rFonts w:ascii="Verdana" w:hAnsi="Verdana" w:cs="Arial"/>
        </w:rPr>
        <w:t>8.1</w:t>
      </w:r>
      <w:r>
        <w:rPr>
          <w:rFonts w:ascii="Verdana" w:hAnsi="Verdana" w:cs="Arial"/>
        </w:rPr>
        <w:tab/>
      </w:r>
      <w:r w:rsidR="00E676B9">
        <w:rPr>
          <w:rFonts w:ascii="Verdana" w:hAnsi="Verdana" w:cs="Arial"/>
        </w:rPr>
        <w:t>The Director (Legal, Research and Investigations, and Advice to Government) provided an update on:</w:t>
      </w:r>
      <w:r w:rsidR="00E676B9">
        <w:rPr>
          <w:rFonts w:ascii="Verdana" w:hAnsi="Verdana" w:cs="Arial"/>
        </w:rPr>
        <w:br/>
      </w:r>
    </w:p>
    <w:p w14:paraId="760EBF51" w14:textId="6380D3BF" w:rsidR="00E676B9" w:rsidRDefault="00E676B9" w:rsidP="00E676B9">
      <w:pPr>
        <w:pStyle w:val="BasicParagraph"/>
        <w:numPr>
          <w:ilvl w:val="0"/>
          <w:numId w:val="2"/>
        </w:numPr>
        <w:suppressAutoHyphens/>
        <w:rPr>
          <w:rFonts w:ascii="Verdana" w:hAnsi="Verdana" w:cs="Arial"/>
        </w:rPr>
      </w:pPr>
      <w:r>
        <w:rPr>
          <w:rFonts w:ascii="Verdana" w:hAnsi="Verdana" w:cs="Arial"/>
        </w:rPr>
        <w:t xml:space="preserve">NM (Access to MOD pension): the </w:t>
      </w:r>
      <w:r w:rsidR="006503EB">
        <w:rPr>
          <w:rFonts w:ascii="Verdana" w:hAnsi="Verdana" w:cs="Arial"/>
        </w:rPr>
        <w:t xml:space="preserve">second part of the </w:t>
      </w:r>
      <w:r>
        <w:rPr>
          <w:rFonts w:ascii="Verdana" w:hAnsi="Verdana" w:cs="Arial"/>
        </w:rPr>
        <w:t>hearing was part heard on 11 April.</w:t>
      </w:r>
    </w:p>
    <w:p w14:paraId="1EE75CB1" w14:textId="245E7B1D" w:rsidR="00E676B9" w:rsidRDefault="00E676B9" w:rsidP="00E676B9">
      <w:pPr>
        <w:pStyle w:val="BasicParagraph"/>
        <w:numPr>
          <w:ilvl w:val="0"/>
          <w:numId w:val="2"/>
        </w:numPr>
        <w:suppressAutoHyphens/>
        <w:rPr>
          <w:rFonts w:ascii="Verdana" w:hAnsi="Verdana" w:cs="Arial"/>
        </w:rPr>
      </w:pPr>
      <w:r>
        <w:rPr>
          <w:rFonts w:ascii="Verdana" w:hAnsi="Verdana" w:cs="Arial"/>
        </w:rPr>
        <w:t xml:space="preserve">JR123 (Rehabilitation of Offenders): still ongoing with hearing </w:t>
      </w:r>
      <w:r w:rsidR="006B3A0E">
        <w:rPr>
          <w:rFonts w:ascii="Verdana" w:hAnsi="Verdana" w:cs="Arial"/>
        </w:rPr>
        <w:t>pushed back to 28 May.</w:t>
      </w:r>
    </w:p>
    <w:p w14:paraId="2F2F8FB6" w14:textId="086FAE57" w:rsidR="006B3A0E" w:rsidRDefault="00E676B9" w:rsidP="00E676B9">
      <w:pPr>
        <w:pStyle w:val="BasicParagraph"/>
        <w:numPr>
          <w:ilvl w:val="0"/>
          <w:numId w:val="2"/>
        </w:numPr>
        <w:suppressAutoHyphens/>
        <w:rPr>
          <w:rFonts w:ascii="Verdana" w:hAnsi="Verdana" w:cs="Arial"/>
        </w:rPr>
      </w:pPr>
      <w:r>
        <w:rPr>
          <w:rFonts w:ascii="Verdana" w:hAnsi="Verdana" w:cs="Arial"/>
        </w:rPr>
        <w:t xml:space="preserve">RSE: </w:t>
      </w:r>
      <w:r w:rsidR="006B3A0E">
        <w:rPr>
          <w:rFonts w:ascii="Verdana" w:hAnsi="Verdana" w:cs="Arial"/>
        </w:rPr>
        <w:t>pre-action letters</w:t>
      </w:r>
      <w:r w:rsidR="004C16AF">
        <w:rPr>
          <w:rFonts w:ascii="Verdana" w:hAnsi="Verdana" w:cs="Arial"/>
        </w:rPr>
        <w:t xml:space="preserve"> have been sent, we are awaiting responses. </w:t>
      </w:r>
    </w:p>
    <w:p w14:paraId="3C03B4FC" w14:textId="77777777" w:rsidR="004C16AF" w:rsidRDefault="006B3A0E" w:rsidP="006B3A0E">
      <w:pPr>
        <w:pStyle w:val="BasicParagraph"/>
        <w:numPr>
          <w:ilvl w:val="0"/>
          <w:numId w:val="2"/>
        </w:numPr>
        <w:suppressAutoHyphens/>
        <w:rPr>
          <w:rFonts w:ascii="Verdana" w:hAnsi="Verdana" w:cs="Arial"/>
        </w:rPr>
      </w:pPr>
      <w:r>
        <w:rPr>
          <w:rFonts w:ascii="Verdana" w:hAnsi="Verdana" w:cs="Arial"/>
        </w:rPr>
        <w:lastRenderedPageBreak/>
        <w:t xml:space="preserve">SPUC (Challenge on Abortion Regulations 2021): </w:t>
      </w:r>
      <w:r w:rsidR="004C16AF">
        <w:rPr>
          <w:rFonts w:ascii="Verdana" w:hAnsi="Verdana" w:cs="Arial"/>
        </w:rPr>
        <w:t xml:space="preserve">hearing set for 27+28 October. </w:t>
      </w:r>
    </w:p>
    <w:p w14:paraId="14BED169" w14:textId="77777777" w:rsidR="004C16AF" w:rsidRDefault="004C16AF" w:rsidP="006B3A0E">
      <w:pPr>
        <w:pStyle w:val="BasicParagraph"/>
        <w:numPr>
          <w:ilvl w:val="0"/>
          <w:numId w:val="2"/>
        </w:numPr>
        <w:suppressAutoHyphens/>
        <w:rPr>
          <w:rFonts w:ascii="Verdana" w:hAnsi="Verdana" w:cs="Arial"/>
        </w:rPr>
      </w:pPr>
      <w:r>
        <w:rPr>
          <w:rFonts w:ascii="Verdana" w:hAnsi="Verdana" w:cs="Arial"/>
        </w:rPr>
        <w:t xml:space="preserve">RSE investigation: Love for Life have challenged the investigation again.  The papers are being reviewed and Senior Counsel has been instructed. </w:t>
      </w:r>
    </w:p>
    <w:p w14:paraId="0C64590A" w14:textId="1F2ECF19" w:rsidR="00BE2CDA" w:rsidRPr="00290782" w:rsidRDefault="004C16AF" w:rsidP="006B3A0E">
      <w:pPr>
        <w:pStyle w:val="BasicParagraph"/>
        <w:numPr>
          <w:ilvl w:val="0"/>
          <w:numId w:val="2"/>
        </w:numPr>
        <w:suppressAutoHyphens/>
        <w:rPr>
          <w:rFonts w:ascii="Verdana" w:hAnsi="Verdana" w:cs="Arial"/>
        </w:rPr>
      </w:pPr>
      <w:proofErr w:type="spellStart"/>
      <w:r>
        <w:rPr>
          <w:rFonts w:ascii="Verdana" w:hAnsi="Verdana" w:cs="Arial"/>
        </w:rPr>
        <w:t>MMcD</w:t>
      </w:r>
      <w:proofErr w:type="spellEnd"/>
      <w:r>
        <w:rPr>
          <w:rFonts w:ascii="Verdana" w:hAnsi="Verdana" w:cs="Arial"/>
        </w:rPr>
        <w:t xml:space="preserve"> (NIHE Intimidation points): Litigant in Person who is seeking the Commissions support. We are awaiting Counsel opinion.</w:t>
      </w:r>
    </w:p>
    <w:p w14:paraId="00B89467" w14:textId="77777777" w:rsidR="00BE2CDA" w:rsidRDefault="00BE2CDA" w:rsidP="00BE2CDA">
      <w:pPr>
        <w:pStyle w:val="Standard"/>
        <w:ind w:left="1440" w:hanging="720"/>
        <w:rPr>
          <w:rFonts w:ascii="Verdana" w:hAnsi="Verdana" w:cs="Arial"/>
          <w:b/>
        </w:rPr>
      </w:pPr>
    </w:p>
    <w:p w14:paraId="4421EDA1" w14:textId="380A1862" w:rsidR="00BE2CDA" w:rsidRPr="00FB4FD5" w:rsidRDefault="006B3A0E"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BE2CDA" w:rsidRPr="00FB4FD5">
        <w:rPr>
          <w:rFonts w:ascii="Verdana" w:hAnsi="Verdana" w:cs="Arial"/>
          <w:b/>
          <w:color w:val="77328A"/>
          <w:sz w:val="30"/>
          <w:szCs w:val="30"/>
        </w:rPr>
        <w:t>.</w:t>
      </w:r>
      <w:r w:rsidR="00BE2CDA" w:rsidRPr="00FB4FD5">
        <w:rPr>
          <w:rFonts w:ascii="Verdana" w:hAnsi="Verdana" w:cs="Arial"/>
          <w:b/>
          <w:color w:val="77328A"/>
          <w:sz w:val="30"/>
          <w:szCs w:val="30"/>
        </w:rPr>
        <w:tab/>
      </w:r>
      <w:r w:rsidR="00BE2CDA">
        <w:rPr>
          <w:rFonts w:ascii="Verdana" w:hAnsi="Verdana" w:cs="Arial"/>
          <w:b/>
          <w:color w:val="77328A"/>
          <w:sz w:val="30"/>
          <w:szCs w:val="30"/>
        </w:rPr>
        <w:t xml:space="preserve">Legal Application </w:t>
      </w:r>
    </w:p>
    <w:p w14:paraId="64A6093D" w14:textId="77777777" w:rsidR="00BE2CDA" w:rsidRDefault="00BE2CDA" w:rsidP="00BE2CDA">
      <w:pPr>
        <w:pStyle w:val="BasicParagraph"/>
        <w:suppressAutoHyphens/>
        <w:rPr>
          <w:rFonts w:ascii="Verdana" w:hAnsi="Verdana" w:cs="Arial"/>
          <w:color w:val="auto"/>
        </w:rPr>
      </w:pPr>
    </w:p>
    <w:p w14:paraId="5F27F4A5" w14:textId="52E99C4D" w:rsidR="00326175" w:rsidRPr="000B640E" w:rsidRDefault="006B3A0E" w:rsidP="003253FE">
      <w:pPr>
        <w:pStyle w:val="BasicParagraph"/>
        <w:suppressAutoHyphens/>
        <w:ind w:left="1440" w:hanging="720"/>
        <w:rPr>
          <w:rFonts w:ascii="Verdana" w:hAnsi="Verdana" w:cs="Arial"/>
          <w:b/>
          <w:bCs/>
          <w:color w:val="auto"/>
        </w:rPr>
      </w:pPr>
      <w:r>
        <w:rPr>
          <w:rFonts w:ascii="Verdana" w:hAnsi="Verdana" w:cs="Arial"/>
          <w:color w:val="auto"/>
        </w:rPr>
        <w:t>9</w:t>
      </w:r>
      <w:r w:rsidR="00BE2CDA">
        <w:rPr>
          <w:rFonts w:ascii="Verdana" w:hAnsi="Verdana" w:cs="Arial"/>
          <w:color w:val="auto"/>
        </w:rPr>
        <w:t>.1</w:t>
      </w:r>
      <w:r w:rsidR="00BE2CDA">
        <w:rPr>
          <w:rFonts w:ascii="Verdana" w:hAnsi="Verdana" w:cs="Arial"/>
          <w:color w:val="auto"/>
        </w:rPr>
        <w:tab/>
      </w:r>
      <w:r w:rsidR="003253FE">
        <w:rPr>
          <w:rFonts w:ascii="Verdana" w:hAnsi="Verdana" w:cs="Arial"/>
          <w:color w:val="auto"/>
        </w:rPr>
        <w:t xml:space="preserve">This item was not needed. </w:t>
      </w:r>
    </w:p>
    <w:p w14:paraId="7EE11945" w14:textId="77777777" w:rsidR="00BE2CDA" w:rsidRPr="00CC68EA" w:rsidRDefault="00BE2CDA" w:rsidP="00BE2CDA">
      <w:pPr>
        <w:pStyle w:val="BasicParagraph"/>
        <w:suppressAutoHyphens/>
        <w:ind w:left="720" w:hanging="720"/>
        <w:rPr>
          <w:rFonts w:ascii="Verdana" w:hAnsi="Verdana" w:cs="Arial"/>
        </w:rPr>
      </w:pPr>
      <w:r>
        <w:rPr>
          <w:rFonts w:ascii="Verdana" w:hAnsi="Verdana" w:cs="Arial"/>
        </w:rPr>
        <w:t xml:space="preserve"> </w:t>
      </w:r>
    </w:p>
    <w:p w14:paraId="1C936CDF" w14:textId="79454FAD"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326175">
        <w:rPr>
          <w:rFonts w:ascii="Verdana" w:hAnsi="Verdana" w:cs="Arial"/>
          <w:b/>
          <w:color w:val="77328A"/>
          <w:sz w:val="30"/>
          <w:szCs w:val="30"/>
        </w:rPr>
        <w:t>0</w:t>
      </w:r>
      <w:r w:rsidRPr="00FB4FD5">
        <w:rPr>
          <w:rFonts w:ascii="Verdana" w:hAnsi="Verdana" w:cs="Arial"/>
          <w:b/>
          <w:color w:val="77328A"/>
          <w:sz w:val="30"/>
          <w:szCs w:val="30"/>
        </w:rPr>
        <w:t>.</w:t>
      </w:r>
      <w:r w:rsidRPr="00FB4FD5">
        <w:rPr>
          <w:rFonts w:ascii="Verdana" w:hAnsi="Verdana" w:cs="Arial"/>
          <w:b/>
          <w:color w:val="77328A"/>
          <w:sz w:val="30"/>
          <w:szCs w:val="30"/>
        </w:rPr>
        <w:tab/>
      </w:r>
      <w:r w:rsidR="00326175">
        <w:rPr>
          <w:rFonts w:ascii="Verdana" w:hAnsi="Verdana" w:cs="Arial"/>
          <w:b/>
          <w:color w:val="77328A"/>
          <w:sz w:val="30"/>
          <w:szCs w:val="30"/>
        </w:rPr>
        <w:t>Dedicated Mechanism update</w:t>
      </w:r>
    </w:p>
    <w:p w14:paraId="5EC463C7" w14:textId="77777777" w:rsidR="00BE2CDA" w:rsidRDefault="00BE2CDA" w:rsidP="00BE2CDA">
      <w:pPr>
        <w:pStyle w:val="BasicParagraph"/>
        <w:suppressAutoHyphens/>
        <w:rPr>
          <w:rFonts w:ascii="Verdana" w:hAnsi="Verdana" w:cs="Arial"/>
          <w:color w:val="auto"/>
        </w:rPr>
      </w:pPr>
    </w:p>
    <w:p w14:paraId="132C2C77" w14:textId="7B8DD4DE" w:rsidR="00BE2CDA" w:rsidRDefault="00BE2CDA" w:rsidP="00326175">
      <w:pPr>
        <w:pStyle w:val="BasicParagraph"/>
        <w:suppressAutoHyphens/>
        <w:ind w:left="1440" w:hanging="720"/>
        <w:rPr>
          <w:rFonts w:ascii="Verdana" w:hAnsi="Verdana" w:cs="Arial"/>
          <w:color w:val="auto"/>
        </w:rPr>
      </w:pPr>
      <w:r>
        <w:rPr>
          <w:rFonts w:ascii="Verdana" w:hAnsi="Verdana" w:cs="Arial"/>
          <w:color w:val="auto"/>
        </w:rPr>
        <w:t>1</w:t>
      </w:r>
      <w:r w:rsidR="00326175">
        <w:rPr>
          <w:rFonts w:ascii="Verdana" w:hAnsi="Verdana" w:cs="Arial"/>
          <w:color w:val="auto"/>
        </w:rPr>
        <w:t>0</w:t>
      </w:r>
      <w:r>
        <w:rPr>
          <w:rFonts w:ascii="Verdana" w:hAnsi="Verdana" w:cs="Arial"/>
          <w:color w:val="auto"/>
        </w:rPr>
        <w:t>.1</w:t>
      </w:r>
      <w:r>
        <w:rPr>
          <w:rFonts w:ascii="Verdana" w:hAnsi="Verdana" w:cs="Arial"/>
          <w:color w:val="auto"/>
        </w:rPr>
        <w:tab/>
      </w:r>
      <w:r w:rsidR="00326175" w:rsidRPr="00326175">
        <w:rPr>
          <w:rFonts w:ascii="Verdana" w:hAnsi="Verdana" w:cs="Arial"/>
          <w:color w:val="auto"/>
        </w:rPr>
        <w:t xml:space="preserve">The Director (Human Rights after EU Withdrawal) </w:t>
      </w:r>
      <w:r w:rsidR="003F00E3">
        <w:rPr>
          <w:rFonts w:ascii="Verdana" w:hAnsi="Verdana" w:cs="Arial"/>
          <w:color w:val="auto"/>
        </w:rPr>
        <w:t>provided an oral update to</w:t>
      </w:r>
      <w:r w:rsidR="00326175" w:rsidRPr="00326175">
        <w:rPr>
          <w:rFonts w:ascii="Verdana" w:hAnsi="Verdana" w:cs="Arial"/>
          <w:color w:val="auto"/>
        </w:rPr>
        <w:t xml:space="preserve"> Commissioners on the work of the Dedicated Mechanism since the last meeting.  </w:t>
      </w:r>
    </w:p>
    <w:p w14:paraId="20B28130" w14:textId="77777777" w:rsidR="00BE2CDA" w:rsidRPr="00A54424" w:rsidRDefault="00BE2CDA" w:rsidP="00BE2CDA">
      <w:pPr>
        <w:pStyle w:val="BasicParagraph"/>
        <w:suppressAutoHyphens/>
        <w:rPr>
          <w:rFonts w:ascii="Verdana" w:hAnsi="Verdana" w:cs="Arial"/>
          <w:color w:val="auto"/>
        </w:rPr>
      </w:pPr>
    </w:p>
    <w:p w14:paraId="7B12CB80" w14:textId="4E1E4A1E" w:rsidR="00BE2CDA" w:rsidRDefault="00BE2CDA" w:rsidP="00BE2CDA">
      <w:pPr>
        <w:pStyle w:val="BasicParagraph"/>
        <w:suppressAutoHyphens/>
        <w:ind w:left="720" w:hanging="720"/>
        <w:rPr>
          <w:rFonts w:ascii="Verdana" w:hAnsi="Verdana" w:cs="Arial"/>
          <w:b/>
          <w:color w:val="77328A"/>
          <w:sz w:val="30"/>
          <w:szCs w:val="30"/>
        </w:rPr>
      </w:pPr>
      <w:bookmarkStart w:id="1" w:name="_Hlk100310478"/>
      <w:r>
        <w:rPr>
          <w:rFonts w:ascii="Verdana" w:hAnsi="Verdana" w:cs="Arial"/>
          <w:b/>
          <w:color w:val="77328A"/>
          <w:sz w:val="30"/>
          <w:szCs w:val="30"/>
        </w:rPr>
        <w:t>1</w:t>
      </w:r>
      <w:r w:rsidR="00B778FE">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sidR="00B778FE">
        <w:rPr>
          <w:rFonts w:ascii="Verdana" w:hAnsi="Verdana" w:cs="Arial"/>
          <w:b/>
          <w:color w:val="77328A"/>
          <w:sz w:val="30"/>
          <w:szCs w:val="30"/>
        </w:rPr>
        <w:t xml:space="preserve">Engagement and Communications </w:t>
      </w:r>
      <w:r w:rsidR="00FF75E4">
        <w:rPr>
          <w:rFonts w:ascii="Verdana" w:hAnsi="Verdana" w:cs="Arial"/>
          <w:b/>
          <w:color w:val="77328A"/>
          <w:sz w:val="30"/>
          <w:szCs w:val="30"/>
        </w:rPr>
        <w:t xml:space="preserve">update </w:t>
      </w:r>
    </w:p>
    <w:bookmarkEnd w:id="1"/>
    <w:p w14:paraId="1B15EF21" w14:textId="77777777" w:rsidR="00BE2CDA" w:rsidRDefault="00BE2CDA" w:rsidP="00BE2CDA">
      <w:pPr>
        <w:pStyle w:val="BasicParagraph"/>
        <w:suppressAutoHyphens/>
        <w:ind w:left="720" w:hanging="720"/>
        <w:rPr>
          <w:rFonts w:ascii="Verdana" w:hAnsi="Verdana" w:cs="Arial"/>
          <w:b/>
          <w:color w:val="77328A"/>
          <w:sz w:val="30"/>
          <w:szCs w:val="30"/>
        </w:rPr>
      </w:pPr>
    </w:p>
    <w:p w14:paraId="117409C1" w14:textId="3789D895" w:rsidR="00722B31" w:rsidRPr="004415F4" w:rsidRDefault="00BE2CDA" w:rsidP="0087341A">
      <w:pPr>
        <w:pStyle w:val="BasicParagraph"/>
        <w:suppressAutoHyphens/>
        <w:ind w:left="1440" w:hanging="720"/>
        <w:rPr>
          <w:rFonts w:ascii="Verdana" w:hAnsi="Verdana" w:cs="Arial"/>
          <w:bCs/>
          <w:color w:val="auto"/>
        </w:rPr>
      </w:pPr>
      <w:r>
        <w:rPr>
          <w:rFonts w:ascii="Verdana" w:hAnsi="Verdana" w:cs="Arial"/>
          <w:bCs/>
          <w:color w:val="auto"/>
        </w:rPr>
        <w:t>1</w:t>
      </w:r>
      <w:r w:rsidR="00B778FE">
        <w:rPr>
          <w:rFonts w:ascii="Verdana" w:hAnsi="Verdana" w:cs="Arial"/>
          <w:bCs/>
          <w:color w:val="auto"/>
        </w:rPr>
        <w:t>1.1</w:t>
      </w:r>
      <w:r w:rsidR="00B778FE">
        <w:rPr>
          <w:rFonts w:ascii="Verdana" w:hAnsi="Verdana" w:cs="Arial"/>
          <w:bCs/>
          <w:color w:val="auto"/>
        </w:rPr>
        <w:tab/>
        <w:t>The Director (Engagement and Communications</w:t>
      </w:r>
      <w:r w:rsidR="003F00E3">
        <w:rPr>
          <w:rFonts w:ascii="Verdana" w:hAnsi="Verdana" w:cs="Arial"/>
          <w:bCs/>
          <w:color w:val="auto"/>
        </w:rPr>
        <w:t xml:space="preserve">) provided and oral </w:t>
      </w:r>
      <w:r w:rsidR="004415F4">
        <w:rPr>
          <w:rFonts w:ascii="Verdana" w:hAnsi="Verdana" w:cs="Arial"/>
          <w:bCs/>
          <w:color w:val="auto"/>
        </w:rPr>
        <w:t xml:space="preserve">update on the work of </w:t>
      </w:r>
      <w:r w:rsidR="00722B31">
        <w:rPr>
          <w:rFonts w:ascii="Verdana" w:hAnsi="Verdana" w:cs="Arial"/>
          <w:bCs/>
          <w:color w:val="auto"/>
        </w:rPr>
        <w:t>the Engagement and Communications team since the last meetin</w:t>
      </w:r>
      <w:r w:rsidR="0087341A">
        <w:rPr>
          <w:rFonts w:ascii="Verdana" w:hAnsi="Verdana" w:cs="Arial"/>
          <w:bCs/>
          <w:color w:val="auto"/>
        </w:rPr>
        <w:t>g</w:t>
      </w:r>
      <w:r w:rsidR="003F00E3">
        <w:rPr>
          <w:rFonts w:ascii="Verdana" w:hAnsi="Verdana" w:cs="Arial"/>
          <w:bCs/>
          <w:color w:val="auto"/>
        </w:rPr>
        <w:t>.</w:t>
      </w:r>
    </w:p>
    <w:p w14:paraId="7A20C393" w14:textId="77777777" w:rsidR="00BE2CDA" w:rsidRDefault="00BE2CDA" w:rsidP="0087341A">
      <w:pPr>
        <w:pStyle w:val="BasicParagraph"/>
        <w:suppressAutoHyphens/>
        <w:rPr>
          <w:rFonts w:ascii="Verdana" w:hAnsi="Verdana" w:cs="Arial"/>
          <w:b/>
          <w:color w:val="77328A"/>
          <w:sz w:val="30"/>
          <w:szCs w:val="30"/>
        </w:rPr>
      </w:pPr>
    </w:p>
    <w:p w14:paraId="55FBE63F" w14:textId="52ACB197" w:rsidR="00BE2CDA" w:rsidRPr="002117A2" w:rsidRDefault="00BE2CDA" w:rsidP="00BE2CDA">
      <w:pPr>
        <w:pStyle w:val="BasicParagraph"/>
        <w:suppressAutoHyphens/>
        <w:ind w:left="720" w:hanging="720"/>
        <w:rPr>
          <w:rFonts w:ascii="Verdana" w:hAnsi="Verdana" w:cs="Arial"/>
          <w:color w:val="auto"/>
        </w:rPr>
      </w:pPr>
      <w:r>
        <w:rPr>
          <w:rFonts w:ascii="Verdana" w:hAnsi="Verdana" w:cs="Arial"/>
          <w:b/>
          <w:color w:val="77328A"/>
          <w:sz w:val="30"/>
          <w:szCs w:val="30"/>
        </w:rPr>
        <w:t>1</w:t>
      </w:r>
      <w:r w:rsidR="0087341A">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3BBCE4DD" w14:textId="77777777" w:rsidR="00BE2CDA" w:rsidRPr="002117A2" w:rsidRDefault="00BE2CDA" w:rsidP="00BE2CDA">
      <w:pPr>
        <w:pStyle w:val="BasicParagraph"/>
        <w:suppressAutoHyphens/>
        <w:rPr>
          <w:rFonts w:ascii="Verdana" w:hAnsi="Verdana" w:cs="Arial"/>
          <w:color w:val="auto"/>
        </w:rPr>
      </w:pPr>
    </w:p>
    <w:p w14:paraId="68B5931E" w14:textId="7D6B95E9" w:rsidR="005C404E" w:rsidRPr="005C404E" w:rsidRDefault="00BE2CDA" w:rsidP="003F00E3">
      <w:pPr>
        <w:pStyle w:val="BasicParagraph"/>
        <w:suppressAutoHyphens/>
        <w:ind w:left="1440" w:hanging="720"/>
        <w:rPr>
          <w:b/>
          <w:bCs/>
        </w:rPr>
      </w:pPr>
      <w:r w:rsidRPr="000F15E2">
        <w:rPr>
          <w:rFonts w:ascii="Verdana" w:hAnsi="Verdana" w:cs="Arial"/>
          <w:color w:val="auto"/>
        </w:rPr>
        <w:t>1</w:t>
      </w:r>
      <w:r w:rsidR="0087341A" w:rsidRPr="000F15E2">
        <w:rPr>
          <w:rFonts w:ascii="Verdana" w:hAnsi="Verdana" w:cs="Arial"/>
          <w:color w:val="auto"/>
        </w:rPr>
        <w:t>2</w:t>
      </w:r>
      <w:r w:rsidRPr="000F15E2">
        <w:rPr>
          <w:rFonts w:ascii="Verdana" w:hAnsi="Verdana" w:cs="Arial"/>
          <w:color w:val="auto"/>
        </w:rPr>
        <w:t>.1</w:t>
      </w:r>
      <w:r w:rsidRPr="000F15E2">
        <w:rPr>
          <w:rFonts w:ascii="Verdana" w:hAnsi="Verdana" w:cs="Arial"/>
          <w:color w:val="auto"/>
        </w:rPr>
        <w:tab/>
      </w:r>
      <w:r w:rsidR="003F00E3">
        <w:rPr>
          <w:rFonts w:ascii="Verdana" w:hAnsi="Verdana" w:cs="Arial"/>
          <w:color w:val="auto"/>
        </w:rPr>
        <w:t xml:space="preserve">There was no other business. </w:t>
      </w:r>
    </w:p>
    <w:p w14:paraId="727BB97E" w14:textId="3039175D" w:rsidR="004D3BB7" w:rsidRDefault="004D3BB7"/>
    <w:p w14:paraId="75057A96" w14:textId="304E796B" w:rsidR="005C404E" w:rsidRDefault="005C404E" w:rsidP="005C404E">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Induction refresher session on </w:t>
      </w:r>
      <w:r w:rsidR="00FF75E4">
        <w:rPr>
          <w:rFonts w:ascii="Verdana" w:hAnsi="Verdana" w:cs="Arial"/>
          <w:b/>
          <w:color w:val="77328A"/>
          <w:sz w:val="30"/>
          <w:szCs w:val="30"/>
        </w:rPr>
        <w:t>Legal work</w:t>
      </w:r>
    </w:p>
    <w:p w14:paraId="3F18AFFC" w14:textId="31242021" w:rsidR="005C404E" w:rsidRDefault="005C404E" w:rsidP="005C404E">
      <w:pPr>
        <w:pStyle w:val="BasicParagraph"/>
        <w:suppressAutoHyphens/>
        <w:ind w:left="720" w:hanging="720"/>
        <w:rPr>
          <w:rFonts w:ascii="Verdana" w:hAnsi="Verdana" w:cs="Arial"/>
          <w:b/>
          <w:color w:val="77328A"/>
          <w:sz w:val="30"/>
          <w:szCs w:val="30"/>
        </w:rPr>
      </w:pPr>
    </w:p>
    <w:p w14:paraId="51F153B3" w14:textId="053E61CC" w:rsidR="005C404E" w:rsidRDefault="005C404E" w:rsidP="00B25194">
      <w:pPr>
        <w:pStyle w:val="BasicParagraph"/>
        <w:suppressAutoHyphens/>
        <w:ind w:left="1440" w:hanging="720"/>
        <w:rPr>
          <w:rFonts w:ascii="Verdana" w:hAnsi="Verdana" w:cs="Arial"/>
          <w:bCs/>
          <w:color w:val="auto"/>
        </w:rPr>
      </w:pPr>
      <w:r>
        <w:rPr>
          <w:rFonts w:ascii="Verdana" w:hAnsi="Verdana" w:cs="Arial"/>
          <w:bCs/>
          <w:color w:val="auto"/>
        </w:rPr>
        <w:t>13.1</w:t>
      </w:r>
      <w:r>
        <w:rPr>
          <w:rFonts w:ascii="Verdana" w:hAnsi="Verdana" w:cs="Arial"/>
          <w:bCs/>
          <w:color w:val="auto"/>
        </w:rPr>
        <w:tab/>
        <w:t xml:space="preserve">Commissioners </w:t>
      </w:r>
      <w:r w:rsidR="003F00E3">
        <w:rPr>
          <w:rFonts w:ascii="Verdana" w:hAnsi="Verdana" w:cs="Arial"/>
          <w:bCs/>
          <w:color w:val="auto"/>
        </w:rPr>
        <w:t xml:space="preserve">agreed that this session would take place at the May Commission meeting. </w:t>
      </w:r>
    </w:p>
    <w:p w14:paraId="453A8489" w14:textId="3DC16B0F" w:rsidR="003F00E3" w:rsidRPr="003F00E3" w:rsidRDefault="003F00E3" w:rsidP="003F00E3">
      <w:pPr>
        <w:pStyle w:val="BasicParagraph"/>
        <w:suppressAutoHyphens/>
        <w:ind w:left="709" w:firstLine="11"/>
        <w:rPr>
          <w:rFonts w:ascii="Verdana" w:hAnsi="Verdana" w:cs="Arial"/>
          <w:b/>
          <w:color w:val="auto"/>
        </w:rPr>
      </w:pPr>
      <w:r w:rsidRPr="003F00E3">
        <w:rPr>
          <w:rFonts w:ascii="Verdana" w:hAnsi="Verdana" w:cs="Arial"/>
          <w:b/>
          <w:color w:val="auto"/>
        </w:rPr>
        <w:t>Action: Induction refresher session on legal work to take place at May Commission meeting.</w:t>
      </w:r>
    </w:p>
    <w:p w14:paraId="6C10D846" w14:textId="0F9ED4C9" w:rsidR="00B25194" w:rsidRDefault="00B25194" w:rsidP="00B25194">
      <w:pPr>
        <w:pStyle w:val="BasicParagraph"/>
        <w:suppressAutoHyphens/>
        <w:rPr>
          <w:rFonts w:ascii="Verdana" w:hAnsi="Verdana" w:cs="Arial"/>
          <w:bCs/>
          <w:color w:val="auto"/>
        </w:rPr>
      </w:pPr>
    </w:p>
    <w:p w14:paraId="5B55D1C6" w14:textId="77777777" w:rsidR="00B25194" w:rsidRDefault="00B25194" w:rsidP="00B25194">
      <w:pPr>
        <w:pStyle w:val="BasicParagraph"/>
        <w:suppressAutoHyphens/>
        <w:rPr>
          <w:rFonts w:ascii="Verdana" w:hAnsi="Verdana" w:cs="Arial"/>
          <w:bCs/>
          <w:color w:val="auto"/>
        </w:rPr>
      </w:pPr>
    </w:p>
    <w:p w14:paraId="5ADF93CB" w14:textId="76342B55" w:rsidR="00B25194" w:rsidRPr="005C404E" w:rsidRDefault="00B25194" w:rsidP="00B25194">
      <w:pPr>
        <w:pStyle w:val="BasicParagraph"/>
        <w:suppressAutoHyphens/>
        <w:rPr>
          <w:rFonts w:ascii="Verdana" w:hAnsi="Verdana" w:cs="Arial"/>
          <w:bCs/>
          <w:color w:val="auto"/>
        </w:rPr>
      </w:pPr>
      <w:r>
        <w:rPr>
          <w:rFonts w:ascii="Verdana" w:hAnsi="Verdana" w:cs="Arial"/>
          <w:bCs/>
          <w:color w:val="auto"/>
        </w:rPr>
        <w:t xml:space="preserve">The meeting closed at </w:t>
      </w:r>
      <w:r w:rsidR="003F00E3">
        <w:rPr>
          <w:rFonts w:ascii="Verdana" w:hAnsi="Verdana" w:cs="Arial"/>
          <w:bCs/>
          <w:color w:val="auto"/>
        </w:rPr>
        <w:t>11:45a</w:t>
      </w:r>
      <w:r>
        <w:rPr>
          <w:rFonts w:ascii="Verdana" w:hAnsi="Verdana" w:cs="Arial"/>
          <w:bCs/>
          <w:color w:val="auto"/>
        </w:rPr>
        <w:t>m.</w:t>
      </w:r>
    </w:p>
    <w:p w14:paraId="1C938120" w14:textId="732AEB43" w:rsidR="005C404E" w:rsidRDefault="005C404E"/>
    <w:sectPr w:rsidR="005C404E"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EC29" w14:textId="77777777" w:rsidR="00A56D64" w:rsidRDefault="00A56D64">
      <w:r>
        <w:separator/>
      </w:r>
    </w:p>
  </w:endnote>
  <w:endnote w:type="continuationSeparator" w:id="0">
    <w:p w14:paraId="302C8285" w14:textId="77777777" w:rsidR="00A56D64" w:rsidRDefault="00A5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2521CB61" w14:textId="77777777" w:rsidR="00CA11AA" w:rsidRDefault="005C7BC3"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C8411F8" w14:textId="77777777" w:rsidR="00CA11AA" w:rsidRDefault="003F0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D598" w14:textId="77777777" w:rsidR="00A56D64" w:rsidRDefault="00A56D64">
      <w:r>
        <w:separator/>
      </w:r>
    </w:p>
  </w:footnote>
  <w:footnote w:type="continuationSeparator" w:id="0">
    <w:p w14:paraId="3F245934" w14:textId="77777777" w:rsidR="00A56D64" w:rsidRDefault="00A5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E53" w14:textId="77777777" w:rsidR="0046645F" w:rsidRDefault="003F0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980"/>
    <w:multiLevelType w:val="hybridMultilevel"/>
    <w:tmpl w:val="F21A62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493376DB"/>
    <w:multiLevelType w:val="hybridMultilevel"/>
    <w:tmpl w:val="F9CE01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A63300C"/>
    <w:multiLevelType w:val="hybridMultilevel"/>
    <w:tmpl w:val="A89A8E96"/>
    <w:lvl w:ilvl="0" w:tplc="448ADA9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5495877">
    <w:abstractNumId w:val="1"/>
  </w:num>
  <w:num w:numId="2" w16cid:durableId="760495214">
    <w:abstractNumId w:val="3"/>
  </w:num>
  <w:num w:numId="3" w16cid:durableId="78065260">
    <w:abstractNumId w:val="4"/>
  </w:num>
  <w:num w:numId="4" w16cid:durableId="2041784362">
    <w:abstractNumId w:val="0"/>
  </w:num>
  <w:num w:numId="5" w16cid:durableId="1809741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A"/>
    <w:rsid w:val="00026083"/>
    <w:rsid w:val="000F15E2"/>
    <w:rsid w:val="001C3C6B"/>
    <w:rsid w:val="00210EE9"/>
    <w:rsid w:val="0027270A"/>
    <w:rsid w:val="003253FE"/>
    <w:rsid w:val="00326175"/>
    <w:rsid w:val="00345522"/>
    <w:rsid w:val="003537ED"/>
    <w:rsid w:val="003F00E3"/>
    <w:rsid w:val="004415F4"/>
    <w:rsid w:val="004C16AF"/>
    <w:rsid w:val="004D3BB7"/>
    <w:rsid w:val="00591982"/>
    <w:rsid w:val="005C404E"/>
    <w:rsid w:val="005C7BC3"/>
    <w:rsid w:val="006503EB"/>
    <w:rsid w:val="00650B0C"/>
    <w:rsid w:val="006B3A0E"/>
    <w:rsid w:val="00722B31"/>
    <w:rsid w:val="007F2F5B"/>
    <w:rsid w:val="0087341A"/>
    <w:rsid w:val="008F3391"/>
    <w:rsid w:val="00933B21"/>
    <w:rsid w:val="00A5389F"/>
    <w:rsid w:val="00A56D64"/>
    <w:rsid w:val="00B25194"/>
    <w:rsid w:val="00B70984"/>
    <w:rsid w:val="00B769C9"/>
    <w:rsid w:val="00B778FE"/>
    <w:rsid w:val="00BE2CDA"/>
    <w:rsid w:val="00D42E97"/>
    <w:rsid w:val="00DF1824"/>
    <w:rsid w:val="00E23DF5"/>
    <w:rsid w:val="00E56AFA"/>
    <w:rsid w:val="00E676B9"/>
    <w:rsid w:val="00F1501B"/>
    <w:rsid w:val="00F7570A"/>
    <w:rsid w:val="00FB4420"/>
    <w:rsid w:val="00FC279A"/>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445D"/>
  <w15:chartTrackingRefBased/>
  <w15:docId w15:val="{00E99E6E-01C0-45CF-A4DD-EAF7E554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2CD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BE2CDA"/>
    <w:pPr>
      <w:ind w:left="720"/>
      <w:contextualSpacing/>
    </w:pPr>
  </w:style>
  <w:style w:type="paragraph" w:styleId="Footer">
    <w:name w:val="footer"/>
    <w:basedOn w:val="Normal"/>
    <w:link w:val="FooterChar"/>
    <w:uiPriority w:val="99"/>
    <w:unhideWhenUsed/>
    <w:rsid w:val="00BE2CDA"/>
    <w:pPr>
      <w:tabs>
        <w:tab w:val="center" w:pos="4513"/>
        <w:tab w:val="right" w:pos="9026"/>
      </w:tabs>
    </w:pPr>
  </w:style>
  <w:style w:type="character" w:customStyle="1" w:styleId="FooterChar">
    <w:name w:val="Footer Char"/>
    <w:basedOn w:val="DefaultParagraphFont"/>
    <w:link w:val="Footer"/>
    <w:uiPriority w:val="99"/>
    <w:rsid w:val="00BE2CDA"/>
    <w:rPr>
      <w:rFonts w:eastAsiaTheme="minorEastAsia"/>
      <w:sz w:val="24"/>
      <w:szCs w:val="24"/>
    </w:rPr>
  </w:style>
  <w:style w:type="paragraph" w:customStyle="1" w:styleId="Standard">
    <w:name w:val="Standard"/>
    <w:rsid w:val="00BE2C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BE2CDA"/>
    <w:pPr>
      <w:tabs>
        <w:tab w:val="center" w:pos="4513"/>
        <w:tab w:val="right" w:pos="9026"/>
      </w:tabs>
    </w:pPr>
  </w:style>
  <w:style w:type="character" w:customStyle="1" w:styleId="HeaderChar">
    <w:name w:val="Header Char"/>
    <w:basedOn w:val="DefaultParagraphFont"/>
    <w:link w:val="Header"/>
    <w:uiPriority w:val="99"/>
    <w:rsid w:val="00BE2CDA"/>
    <w:rPr>
      <w:rFonts w:eastAsiaTheme="minorEastAsia"/>
      <w:sz w:val="24"/>
      <w:szCs w:val="24"/>
    </w:rPr>
  </w:style>
  <w:style w:type="character" w:styleId="CommentReference">
    <w:name w:val="annotation reference"/>
    <w:basedOn w:val="DefaultParagraphFont"/>
    <w:uiPriority w:val="99"/>
    <w:semiHidden/>
    <w:unhideWhenUsed/>
    <w:rsid w:val="00A5389F"/>
    <w:rPr>
      <w:sz w:val="16"/>
      <w:szCs w:val="16"/>
    </w:rPr>
  </w:style>
  <w:style w:type="paragraph" w:styleId="CommentText">
    <w:name w:val="annotation text"/>
    <w:basedOn w:val="Normal"/>
    <w:link w:val="CommentTextChar"/>
    <w:uiPriority w:val="99"/>
    <w:semiHidden/>
    <w:unhideWhenUsed/>
    <w:rsid w:val="00A5389F"/>
    <w:rPr>
      <w:sz w:val="20"/>
      <w:szCs w:val="20"/>
    </w:rPr>
  </w:style>
  <w:style w:type="character" w:customStyle="1" w:styleId="CommentTextChar">
    <w:name w:val="Comment Text Char"/>
    <w:basedOn w:val="DefaultParagraphFont"/>
    <w:link w:val="CommentText"/>
    <w:uiPriority w:val="99"/>
    <w:semiHidden/>
    <w:rsid w:val="00A538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389F"/>
    <w:rPr>
      <w:b/>
      <w:bCs/>
    </w:rPr>
  </w:style>
  <w:style w:type="character" w:customStyle="1" w:styleId="CommentSubjectChar">
    <w:name w:val="Comment Subject Char"/>
    <w:basedOn w:val="CommentTextChar"/>
    <w:link w:val="CommentSubject"/>
    <w:uiPriority w:val="99"/>
    <w:semiHidden/>
    <w:rsid w:val="00A5389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6547-AB92-4417-B676-B2F3B4A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4</cp:revision>
  <dcterms:created xsi:type="dcterms:W3CDTF">2022-04-29T08:10:00Z</dcterms:created>
  <dcterms:modified xsi:type="dcterms:W3CDTF">2022-04-29T11:16:00Z</dcterms:modified>
</cp:coreProperties>
</file>