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E101A" w14:textId="77777777" w:rsidR="00993E68" w:rsidRPr="00FB4FD5" w:rsidRDefault="00993E68" w:rsidP="00993E68">
      <w:pPr>
        <w:spacing w:line="288" w:lineRule="auto"/>
        <w:rPr>
          <w:rFonts w:ascii="Verdana" w:eastAsia="Times New Roman" w:hAnsi="Verdana" w:cs="Arial"/>
          <w:b/>
          <w:color w:val="232120"/>
        </w:rPr>
      </w:pPr>
      <w:r w:rsidRPr="00FB4FD5">
        <w:rPr>
          <w:noProof/>
          <w:lang w:eastAsia="en-GB"/>
        </w:rPr>
        <w:drawing>
          <wp:inline distT="0" distB="0" distL="0" distR="0" wp14:anchorId="087A895C" wp14:editId="5FF44425">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256CB8CC" w14:textId="528639CB" w:rsidR="00993E68" w:rsidRPr="00FB4FD5" w:rsidRDefault="0060545B" w:rsidP="00993E68">
      <w:pPr>
        <w:spacing w:line="288" w:lineRule="auto"/>
        <w:rPr>
          <w:rFonts w:ascii="Verdana" w:eastAsia="Times New Roman" w:hAnsi="Verdana" w:cs="Arial"/>
          <w:b/>
          <w:color w:val="232120"/>
        </w:rPr>
      </w:pPr>
      <w:r>
        <w:rPr>
          <w:rFonts w:ascii="Verdana" w:eastAsia="Times New Roman" w:hAnsi="Verdana" w:cs="Arial"/>
          <w:b/>
          <w:color w:val="232120"/>
        </w:rPr>
        <w:t>31 October</w:t>
      </w:r>
      <w:r w:rsidR="00993E68">
        <w:rPr>
          <w:rFonts w:ascii="Verdana" w:eastAsia="Times New Roman" w:hAnsi="Verdana" w:cs="Arial"/>
          <w:b/>
          <w:color w:val="232120"/>
        </w:rPr>
        <w:t xml:space="preserve"> 2022</w:t>
      </w:r>
    </w:p>
    <w:p w14:paraId="56FA2D9E" w14:textId="77777777"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b/>
          <w:bCs/>
          <w:color w:val="734791"/>
        </w:rPr>
      </w:pPr>
    </w:p>
    <w:p w14:paraId="56B4F97D" w14:textId="367BF20F"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60545B">
        <w:rPr>
          <w:rFonts w:ascii="Verdana" w:eastAsia="Times New Roman" w:hAnsi="Verdana" w:cs="Arial"/>
          <w:b/>
          <w:bCs/>
          <w:color w:val="77328A"/>
          <w:sz w:val="36"/>
          <w:szCs w:val="36"/>
        </w:rPr>
        <w:t>50</w:t>
      </w:r>
      <w:r w:rsidRPr="00BE2CDA">
        <w:rPr>
          <w:rFonts w:ascii="Verdana" w:eastAsia="Times New Roman" w:hAnsi="Verdana" w:cs="Arial"/>
          <w:b/>
          <w:bCs/>
          <w:color w:val="77328A"/>
          <w:sz w:val="36"/>
          <w:szCs w:val="36"/>
          <w:vertAlign w:val="superscript"/>
        </w:rPr>
        <w:t>th</w:t>
      </w:r>
      <w:r>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77D40A3F" w14:textId="77777777" w:rsidR="00993E68" w:rsidRDefault="00993E68" w:rsidP="00993E6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Pr>
          <w:rFonts w:ascii="Verdana" w:eastAsia="Times New Roman" w:hAnsi="Verdana" w:cs="Arial"/>
          <w:b/>
          <w:bCs/>
          <w:color w:val="77328A"/>
          <w:sz w:val="36"/>
          <w:szCs w:val="36"/>
        </w:rPr>
        <w:t xml:space="preserve"> in the Commission’s Offices, </w:t>
      </w:r>
    </w:p>
    <w:p w14:paraId="1C9A0AED" w14:textId="77777777"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Alfred House, 19-21 Alfred Street, Belfast, BT2 8ED and via Teams</w:t>
      </w:r>
    </w:p>
    <w:p w14:paraId="5CA1D946" w14:textId="77777777"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48192E97" w14:textId="77777777" w:rsidR="00993E68" w:rsidRPr="00FB4FD5" w:rsidRDefault="00993E68" w:rsidP="00993E6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091D40BC" w14:textId="7FB281BD" w:rsidR="00993E68" w:rsidRDefault="00993E68" w:rsidP="00993E6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 xml:space="preserve">Henderson </w:t>
      </w:r>
      <w:r w:rsidR="0060545B">
        <w:rPr>
          <w:rFonts w:ascii="Verdana" w:eastAsia="Times New Roman" w:hAnsi="Verdana" w:cs="Arial"/>
          <w:color w:val="232120"/>
        </w:rPr>
        <w:t>(via Teams)</w:t>
      </w:r>
    </w:p>
    <w:p w14:paraId="424912A9" w14:textId="6473BD9E" w:rsidR="00993E68" w:rsidRDefault="00993E68" w:rsidP="00993E6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Jonathan Kearney </w:t>
      </w:r>
    </w:p>
    <w:p w14:paraId="085DB73D" w14:textId="6325560C" w:rsidR="00993E68" w:rsidRDefault="0060545B" w:rsidP="00993E6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Justin Kouame</w:t>
      </w:r>
      <w:r w:rsidR="00993E68">
        <w:rPr>
          <w:rFonts w:ascii="Verdana" w:eastAsia="Times New Roman" w:hAnsi="Verdana" w:cs="Arial"/>
          <w:color w:val="232120"/>
        </w:rPr>
        <w:t xml:space="preserve"> </w:t>
      </w:r>
    </w:p>
    <w:p w14:paraId="0E4B4A79" w14:textId="77777777" w:rsidR="00993E68" w:rsidRDefault="00993E68" w:rsidP="00993E68">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 xml:space="preserve">Eddie Rooney </w:t>
      </w:r>
    </w:p>
    <w:p w14:paraId="7974B6FB" w14:textId="7E282080" w:rsidR="00993E68" w:rsidRDefault="00993E68" w:rsidP="00993E6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Stephen White </w:t>
      </w:r>
    </w:p>
    <w:p w14:paraId="0D9CAFC7" w14:textId="77777777" w:rsidR="00993E68" w:rsidRPr="00FB4FD5" w:rsidRDefault="00993E68" w:rsidP="00993E6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7BD16403" w14:textId="3DA222EA" w:rsidR="0060545B" w:rsidRPr="0060545B" w:rsidRDefault="00993E68" w:rsidP="0060545B">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3B71A129" w14:textId="764B3809" w:rsidR="00993E68" w:rsidRDefault="00993E68" w:rsidP="009D2587">
      <w:pPr>
        <w:widowControl w:val="0"/>
        <w:suppressAutoHyphens/>
        <w:autoSpaceDE w:val="0"/>
        <w:autoSpaceDN w:val="0"/>
        <w:adjustRightInd w:val="0"/>
        <w:spacing w:line="288" w:lineRule="auto"/>
        <w:ind w:left="2160"/>
        <w:rPr>
          <w:rFonts w:ascii="Verdana" w:eastAsia="Times New Roman" w:hAnsi="Verdana" w:cs="Arial"/>
          <w:color w:val="232120"/>
        </w:rPr>
      </w:pPr>
      <w:r w:rsidRPr="00BA7FA9">
        <w:rPr>
          <w:rFonts w:ascii="Verdana" w:eastAsia="Times New Roman" w:hAnsi="Verdana" w:cs="Arial"/>
          <w:color w:val="232120"/>
        </w:rPr>
        <w:t>Rhyannon Blythe, Director</w:t>
      </w:r>
      <w:r w:rsidRPr="00BA7FA9">
        <w:rPr>
          <w:rFonts w:ascii="Verdana" w:eastAsia="Times New Roman" w:hAnsi="Verdana" w:cs="Arial"/>
          <w:b/>
          <w:bCs/>
          <w:color w:val="232120"/>
        </w:rPr>
        <w:t xml:space="preserve"> </w:t>
      </w:r>
      <w:r w:rsidRPr="00BA7FA9">
        <w:rPr>
          <w:rFonts w:ascii="Verdana" w:eastAsia="Times New Roman" w:hAnsi="Verdana" w:cs="Arial"/>
          <w:color w:val="232120"/>
        </w:rPr>
        <w:t>(</w:t>
      </w:r>
      <w:r w:rsidRPr="00B45030">
        <w:rPr>
          <w:rFonts w:ascii="Verdana" w:eastAsia="Times New Roman" w:hAnsi="Verdana" w:cs="Arial"/>
          <w:color w:val="232120"/>
        </w:rPr>
        <w:t xml:space="preserve">Legal, </w:t>
      </w:r>
      <w:bookmarkStart w:id="0" w:name="_Hlk114219312"/>
      <w:r w:rsidRPr="00B45030">
        <w:rPr>
          <w:rFonts w:ascii="Verdana" w:eastAsia="Times New Roman" w:hAnsi="Verdana" w:cs="Arial"/>
          <w:color w:val="232120"/>
        </w:rPr>
        <w:t>Research and Investigations, and Advice to Government</w:t>
      </w:r>
      <w:bookmarkEnd w:id="0"/>
      <w:r w:rsidRPr="00B45030">
        <w:rPr>
          <w:rFonts w:ascii="Verdana" w:eastAsia="Times New Roman" w:hAnsi="Verdana" w:cs="Arial"/>
          <w:color w:val="232120"/>
        </w:rPr>
        <w:t>)</w:t>
      </w:r>
    </w:p>
    <w:p w14:paraId="102251D0" w14:textId="0FA95422" w:rsidR="0060545B" w:rsidRPr="0060545B" w:rsidRDefault="0060545B" w:rsidP="0060545B">
      <w:pPr>
        <w:widowControl w:val="0"/>
        <w:suppressAutoHyphens/>
        <w:autoSpaceDE w:val="0"/>
        <w:autoSpaceDN w:val="0"/>
        <w:adjustRightInd w:val="0"/>
        <w:spacing w:line="288" w:lineRule="auto"/>
        <w:ind w:left="2160" w:hanging="2160"/>
        <w:rPr>
          <w:rFonts w:ascii="Verdana" w:eastAsia="Times New Roman" w:hAnsi="Verdana" w:cs="Arial"/>
          <w:bCs/>
          <w:color w:val="232120"/>
        </w:rPr>
      </w:pPr>
      <w:r>
        <w:rPr>
          <w:rFonts w:ascii="Verdana" w:eastAsia="Times New Roman" w:hAnsi="Verdana" w:cs="Arial"/>
          <w:bCs/>
          <w:color w:val="232120"/>
        </w:rPr>
        <w:tab/>
        <w:t>Colin Caughey, Director (Policy)</w:t>
      </w:r>
    </w:p>
    <w:p w14:paraId="3EB1B79E" w14:textId="17A96D08" w:rsidR="0060545B" w:rsidRPr="009D2587" w:rsidRDefault="0060545B" w:rsidP="009D2587">
      <w:pPr>
        <w:widowControl w:val="0"/>
        <w:suppressAutoHyphens/>
        <w:autoSpaceDE w:val="0"/>
        <w:autoSpaceDN w:val="0"/>
        <w:adjustRightInd w:val="0"/>
        <w:spacing w:line="288" w:lineRule="auto"/>
        <w:ind w:left="2160"/>
        <w:rPr>
          <w:rFonts w:ascii="Verdana" w:eastAsia="Times New Roman" w:hAnsi="Verdana" w:cs="Arial"/>
          <w:b/>
          <w:bCs/>
          <w:color w:val="232120"/>
        </w:rPr>
      </w:pPr>
      <w:r>
        <w:rPr>
          <w:rFonts w:ascii="Verdana" w:eastAsia="Times New Roman" w:hAnsi="Verdana" w:cs="Arial"/>
          <w:color w:val="232120"/>
        </w:rPr>
        <w:t>Lorraine Hamill, Director (Finance, Personnel and Corporate Affairs)</w:t>
      </w:r>
    </w:p>
    <w:p w14:paraId="11406CFA" w14:textId="67366206" w:rsidR="00993E68" w:rsidRDefault="00993E68" w:rsidP="00993E68">
      <w:pPr>
        <w:widowControl w:val="0"/>
        <w:suppressAutoHyphens/>
        <w:autoSpaceDE w:val="0"/>
        <w:autoSpaceDN w:val="0"/>
        <w:adjustRightInd w:val="0"/>
        <w:spacing w:line="288" w:lineRule="auto"/>
        <w:ind w:left="2160"/>
        <w:rPr>
          <w:rFonts w:ascii="Verdana" w:eastAsia="Times New Roman" w:hAnsi="Verdana" w:cs="Arial"/>
          <w:color w:val="232120"/>
        </w:rPr>
      </w:pPr>
      <w:r w:rsidRPr="00237F52">
        <w:rPr>
          <w:rFonts w:ascii="Verdana" w:eastAsia="Times New Roman" w:hAnsi="Verdana" w:cs="Arial"/>
          <w:color w:val="232120"/>
        </w:rPr>
        <w:t>Éilis Haughey</w:t>
      </w:r>
      <w:r>
        <w:rPr>
          <w:rFonts w:ascii="Verdana" w:eastAsia="Times New Roman" w:hAnsi="Verdana" w:cs="Arial"/>
          <w:color w:val="232120"/>
        </w:rPr>
        <w:t>, Director</w:t>
      </w:r>
      <w:r w:rsidRPr="00237F52">
        <w:rPr>
          <w:rFonts w:ascii="Verdana" w:eastAsia="Times New Roman" w:hAnsi="Verdana" w:cs="Arial"/>
          <w:color w:val="232120"/>
        </w:rPr>
        <w:t xml:space="preserve"> </w:t>
      </w:r>
      <w:r>
        <w:rPr>
          <w:rFonts w:ascii="Verdana" w:eastAsia="Times New Roman" w:hAnsi="Verdana" w:cs="Arial"/>
          <w:color w:val="232120"/>
        </w:rPr>
        <w:t xml:space="preserve">(Human Rights after EU Withdrawal) </w:t>
      </w:r>
    </w:p>
    <w:p w14:paraId="6FA16671" w14:textId="2C5B7D63" w:rsidR="00993E68" w:rsidRDefault="00993E68" w:rsidP="00993E68">
      <w:pPr>
        <w:widowControl w:val="0"/>
        <w:suppressAutoHyphens/>
        <w:autoSpaceDE w:val="0"/>
        <w:autoSpaceDN w:val="0"/>
        <w:adjustRightInd w:val="0"/>
        <w:spacing w:line="288" w:lineRule="auto"/>
        <w:ind w:left="2160"/>
        <w:rPr>
          <w:rFonts w:ascii="Verdana" w:hAnsi="Verdana" w:cs="Arial"/>
        </w:rPr>
      </w:pPr>
      <w:r>
        <w:rPr>
          <w:rFonts w:ascii="Verdana" w:eastAsia="Times New Roman" w:hAnsi="Verdana" w:cs="Arial"/>
          <w:color w:val="232120"/>
        </w:rPr>
        <w:t>Claire Martin,</w:t>
      </w:r>
      <w:r w:rsidRPr="00BE2CDA">
        <w:t xml:space="preserve"> </w:t>
      </w:r>
      <w:r w:rsidRPr="00BE2CDA">
        <w:rPr>
          <w:rFonts w:ascii="Verdana" w:eastAsia="Times New Roman" w:hAnsi="Verdana" w:cs="Arial"/>
          <w:color w:val="232120"/>
        </w:rPr>
        <w:t xml:space="preserve">Director </w:t>
      </w:r>
      <w:r>
        <w:rPr>
          <w:rFonts w:ascii="Verdana" w:eastAsia="Times New Roman" w:hAnsi="Verdana" w:cs="Arial"/>
          <w:color w:val="232120"/>
        </w:rPr>
        <w:t>(</w:t>
      </w:r>
      <w:r w:rsidRPr="00BE2CDA">
        <w:rPr>
          <w:rFonts w:ascii="Verdana" w:eastAsia="Times New Roman" w:hAnsi="Verdana" w:cs="Arial"/>
          <w:color w:val="232120"/>
        </w:rPr>
        <w:t>Engagement and Communications</w:t>
      </w:r>
      <w:r>
        <w:rPr>
          <w:rFonts w:ascii="Verdana" w:eastAsia="Times New Roman" w:hAnsi="Verdana" w:cs="Arial"/>
          <w:color w:val="232120"/>
        </w:rPr>
        <w:t xml:space="preserve">) </w:t>
      </w:r>
    </w:p>
    <w:p w14:paraId="672FEAAE" w14:textId="4BC3795A" w:rsidR="00A92DBE" w:rsidRDefault="00A92DBE" w:rsidP="00993E68">
      <w:pPr>
        <w:widowControl w:val="0"/>
        <w:suppressAutoHyphens/>
        <w:autoSpaceDE w:val="0"/>
        <w:autoSpaceDN w:val="0"/>
        <w:adjustRightInd w:val="0"/>
        <w:spacing w:line="288" w:lineRule="auto"/>
        <w:ind w:left="2160"/>
        <w:rPr>
          <w:rFonts w:ascii="Verdana" w:hAnsi="Verdana" w:cs="Arial"/>
        </w:rPr>
      </w:pPr>
      <w:r>
        <w:rPr>
          <w:rFonts w:ascii="Verdana" w:hAnsi="Verdana" w:cs="Arial"/>
        </w:rPr>
        <w:t xml:space="preserve">Elsie </w:t>
      </w:r>
      <w:r w:rsidR="005F2F57">
        <w:rPr>
          <w:rFonts w:ascii="Verdana" w:hAnsi="Verdana" w:cs="Arial"/>
        </w:rPr>
        <w:t>Trainor</w:t>
      </w:r>
      <w:r>
        <w:rPr>
          <w:rFonts w:ascii="Verdana" w:hAnsi="Verdana" w:cs="Arial"/>
        </w:rPr>
        <w:t>, Boardroom Apprentice</w:t>
      </w:r>
    </w:p>
    <w:p w14:paraId="25133D9A" w14:textId="3F62E202" w:rsidR="00435DFF" w:rsidRPr="00C83586" w:rsidRDefault="00435DFF" w:rsidP="00993E68">
      <w:pPr>
        <w:widowControl w:val="0"/>
        <w:suppressAutoHyphens/>
        <w:autoSpaceDE w:val="0"/>
        <w:autoSpaceDN w:val="0"/>
        <w:adjustRightInd w:val="0"/>
        <w:spacing w:line="288" w:lineRule="auto"/>
        <w:ind w:left="2160"/>
        <w:rPr>
          <w:rFonts w:ascii="Verdana" w:hAnsi="Verdana" w:cs="Arial"/>
          <w:b/>
          <w:bCs/>
        </w:rPr>
      </w:pPr>
      <w:r>
        <w:rPr>
          <w:rFonts w:ascii="Verdana" w:hAnsi="Verdana" w:cs="Arial"/>
        </w:rPr>
        <w:t>Michael Black, Solicitor (Legal</w:t>
      </w:r>
      <w:r w:rsidR="00AA1C20">
        <w:rPr>
          <w:rFonts w:ascii="Verdana" w:hAnsi="Verdana" w:cs="Arial"/>
        </w:rPr>
        <w:t xml:space="preserve"> Officer) (Agenda Item 12)</w:t>
      </w:r>
    </w:p>
    <w:p w14:paraId="037C3B7E" w14:textId="77777777" w:rsidR="00993E68" w:rsidRDefault="00993E68" w:rsidP="00993E68">
      <w:pPr>
        <w:widowControl w:val="0"/>
        <w:suppressAutoHyphens/>
        <w:autoSpaceDE w:val="0"/>
        <w:autoSpaceDN w:val="0"/>
        <w:adjustRightInd w:val="0"/>
        <w:spacing w:line="288" w:lineRule="auto"/>
        <w:ind w:left="2160"/>
        <w:rPr>
          <w:rFonts w:ascii="Verdana" w:eastAsia="Times New Roman" w:hAnsi="Verdana" w:cs="Arial"/>
          <w:color w:val="232120"/>
        </w:rPr>
      </w:pPr>
    </w:p>
    <w:p w14:paraId="5003157B" w14:textId="77777777" w:rsidR="00993E68" w:rsidRPr="00FB4FD5" w:rsidRDefault="00993E68" w:rsidP="00993E68">
      <w:pPr>
        <w:pStyle w:val="BasicParagraph"/>
        <w:numPr>
          <w:ilvl w:val="0"/>
          <w:numId w:val="1"/>
        </w:numPr>
        <w:suppressAutoHyphens/>
        <w:ind w:left="709" w:hanging="709"/>
        <w:rPr>
          <w:rFonts w:ascii="Verdana" w:hAnsi="Verdana" w:cs="Arial"/>
          <w:b/>
          <w:color w:val="77328A"/>
          <w:sz w:val="30"/>
          <w:szCs w:val="30"/>
        </w:rPr>
      </w:pPr>
      <w:bookmarkStart w:id="1" w:name="_Hlk89765174"/>
      <w:r w:rsidRPr="00FB4FD5">
        <w:rPr>
          <w:rFonts w:ascii="Verdana" w:hAnsi="Verdana" w:cs="Arial"/>
          <w:b/>
          <w:color w:val="77328A"/>
          <w:sz w:val="30"/>
          <w:szCs w:val="30"/>
        </w:rPr>
        <w:t>Apologies and Declarations of Interest</w:t>
      </w:r>
    </w:p>
    <w:p w14:paraId="215BFF2E" w14:textId="77777777" w:rsidR="00993E68" w:rsidRPr="00FB4FD5" w:rsidRDefault="00993E68" w:rsidP="00993E68">
      <w:pPr>
        <w:rPr>
          <w:rFonts w:ascii="Verdana" w:hAnsi="Verdana" w:cs="Arial"/>
        </w:rPr>
      </w:pPr>
    </w:p>
    <w:p w14:paraId="615945FA" w14:textId="68A9C20E" w:rsidR="00993E68" w:rsidRPr="009D2587" w:rsidRDefault="009D2587" w:rsidP="009D2587">
      <w:pPr>
        <w:pStyle w:val="ListParagraph"/>
        <w:numPr>
          <w:ilvl w:val="1"/>
          <w:numId w:val="1"/>
        </w:numPr>
        <w:rPr>
          <w:rFonts w:ascii="Verdana" w:hAnsi="Verdana" w:cs="Arial"/>
        </w:rPr>
      </w:pPr>
      <w:r>
        <w:rPr>
          <w:rFonts w:ascii="Verdana" w:hAnsi="Verdana" w:cs="Arial"/>
        </w:rPr>
        <w:t xml:space="preserve">Apologies were received from </w:t>
      </w:r>
      <w:r w:rsidR="0060545B">
        <w:rPr>
          <w:rFonts w:ascii="Verdana" w:hAnsi="Verdana" w:cs="Arial"/>
        </w:rPr>
        <w:t>David Lavery CB and Rebecca Magee.</w:t>
      </w:r>
    </w:p>
    <w:p w14:paraId="38DE5F7D" w14:textId="77777777" w:rsidR="00993E68" w:rsidRDefault="00993E68" w:rsidP="00993E68">
      <w:pPr>
        <w:ind w:left="720"/>
        <w:rPr>
          <w:rFonts w:ascii="Verdana" w:hAnsi="Verdana" w:cs="Arial"/>
        </w:rPr>
      </w:pPr>
    </w:p>
    <w:p w14:paraId="460205D1" w14:textId="77777777" w:rsidR="00993E68" w:rsidRPr="002F27EC" w:rsidRDefault="00993E68" w:rsidP="00993E68">
      <w:pPr>
        <w:ind w:left="720"/>
        <w:rPr>
          <w:rFonts w:ascii="Verdana" w:hAnsi="Verdana" w:cs="Arial"/>
        </w:rPr>
      </w:pPr>
      <w:r>
        <w:rPr>
          <w:rFonts w:ascii="Verdana" w:hAnsi="Verdana" w:cs="Arial"/>
        </w:rPr>
        <w:t>1.2</w:t>
      </w:r>
      <w:r>
        <w:rPr>
          <w:rFonts w:ascii="Verdana" w:hAnsi="Verdana" w:cs="Arial"/>
        </w:rPr>
        <w:tab/>
      </w:r>
      <w:r w:rsidRPr="002F27EC">
        <w:rPr>
          <w:rFonts w:ascii="Verdana" w:hAnsi="Verdana" w:cs="Arial"/>
        </w:rPr>
        <w:t>There were no declarations of interests.</w:t>
      </w:r>
    </w:p>
    <w:bookmarkEnd w:id="1"/>
    <w:p w14:paraId="56A600BC" w14:textId="77777777" w:rsidR="00993E68" w:rsidRDefault="00993E68" w:rsidP="00993E68">
      <w:pPr>
        <w:rPr>
          <w:rFonts w:ascii="Verdana" w:hAnsi="Verdana" w:cs="Arial"/>
        </w:rPr>
      </w:pPr>
    </w:p>
    <w:p w14:paraId="39771605" w14:textId="77777777" w:rsidR="00993E68" w:rsidRPr="0068486E" w:rsidRDefault="00993E68" w:rsidP="00993E68">
      <w:pPr>
        <w:rPr>
          <w:rFonts w:ascii="Verdana" w:hAnsi="Verdana" w:cs="Arial"/>
        </w:rPr>
      </w:pPr>
    </w:p>
    <w:p w14:paraId="2894A2F9" w14:textId="6BBF1BB5" w:rsidR="00993E68" w:rsidRDefault="00993E68"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2.</w:t>
      </w:r>
      <w:r>
        <w:rPr>
          <w:rFonts w:ascii="Verdana" w:hAnsi="Verdana" w:cs="Arial"/>
          <w:b/>
          <w:color w:val="77328A"/>
          <w:sz w:val="30"/>
          <w:szCs w:val="30"/>
        </w:rPr>
        <w:tab/>
        <w:t>Minutes of the 24</w:t>
      </w:r>
      <w:r w:rsidR="0060545B">
        <w:rPr>
          <w:rFonts w:ascii="Verdana" w:hAnsi="Verdana" w:cs="Arial"/>
          <w:b/>
          <w:color w:val="77328A"/>
          <w:sz w:val="30"/>
          <w:szCs w:val="30"/>
        </w:rPr>
        <w:t>9</w:t>
      </w:r>
      <w:r w:rsidRPr="00D42E97">
        <w:rPr>
          <w:rFonts w:ascii="Verdana" w:hAnsi="Verdana" w:cs="Arial"/>
          <w:b/>
          <w:color w:val="77328A"/>
          <w:sz w:val="30"/>
          <w:szCs w:val="30"/>
          <w:vertAlign w:val="superscript"/>
        </w:rPr>
        <w:t>th</w:t>
      </w:r>
      <w:r>
        <w:rPr>
          <w:rFonts w:ascii="Verdana" w:hAnsi="Verdana" w:cs="Arial"/>
          <w:b/>
          <w:color w:val="77328A"/>
          <w:sz w:val="30"/>
          <w:szCs w:val="30"/>
        </w:rPr>
        <w:t xml:space="preserve"> Commission meeting</w:t>
      </w:r>
    </w:p>
    <w:p w14:paraId="693CE62C" w14:textId="77777777" w:rsidR="00993E68" w:rsidRDefault="00993E68" w:rsidP="00993E68">
      <w:pPr>
        <w:pStyle w:val="BasicParagraph"/>
        <w:suppressAutoHyphens/>
        <w:ind w:left="720" w:hanging="720"/>
        <w:rPr>
          <w:rFonts w:ascii="Verdana" w:hAnsi="Verdana" w:cs="Arial"/>
          <w:bCs/>
          <w:color w:val="000000" w:themeColor="text1"/>
        </w:rPr>
      </w:pPr>
    </w:p>
    <w:p w14:paraId="60571D45" w14:textId="6D958C38" w:rsidR="00993E68" w:rsidRDefault="00993E68" w:rsidP="00993E68">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2.1</w:t>
      </w:r>
      <w:r>
        <w:rPr>
          <w:rFonts w:ascii="Verdana" w:hAnsi="Verdana" w:cs="Arial"/>
          <w:bCs/>
          <w:color w:val="000000" w:themeColor="text1"/>
        </w:rPr>
        <w:tab/>
        <w:t>The minutes of the 24</w:t>
      </w:r>
      <w:r w:rsidR="0060545B">
        <w:rPr>
          <w:rFonts w:ascii="Verdana" w:hAnsi="Verdana" w:cs="Arial"/>
          <w:bCs/>
          <w:color w:val="000000" w:themeColor="text1"/>
        </w:rPr>
        <w:t>9</w:t>
      </w:r>
      <w:r w:rsidRPr="00E23DF5">
        <w:rPr>
          <w:rFonts w:ascii="Verdana" w:hAnsi="Verdana" w:cs="Arial"/>
          <w:bCs/>
          <w:color w:val="000000" w:themeColor="text1"/>
          <w:vertAlign w:val="superscript"/>
        </w:rPr>
        <w:t>th</w:t>
      </w:r>
      <w:r>
        <w:rPr>
          <w:rFonts w:ascii="Verdana" w:hAnsi="Verdana" w:cs="Arial"/>
          <w:bCs/>
          <w:color w:val="000000" w:themeColor="text1"/>
        </w:rPr>
        <w:t xml:space="preserve"> Commission meeting held on </w:t>
      </w:r>
      <w:r w:rsidR="0060545B">
        <w:rPr>
          <w:rFonts w:ascii="Verdana" w:hAnsi="Verdana" w:cs="Arial"/>
          <w:bCs/>
          <w:color w:val="000000" w:themeColor="text1"/>
        </w:rPr>
        <w:t>26 September</w:t>
      </w:r>
      <w:r w:rsidR="005E3947">
        <w:rPr>
          <w:rFonts w:ascii="Verdana" w:hAnsi="Verdana" w:cs="Arial"/>
          <w:bCs/>
          <w:color w:val="000000" w:themeColor="text1"/>
        </w:rPr>
        <w:t xml:space="preserve"> 2022</w:t>
      </w:r>
      <w:r>
        <w:rPr>
          <w:rFonts w:ascii="Verdana" w:hAnsi="Verdana" w:cs="Arial"/>
          <w:bCs/>
          <w:color w:val="000000" w:themeColor="text1"/>
        </w:rPr>
        <w:t xml:space="preserve"> were agreed as an accurate record following a minor amendment. </w:t>
      </w:r>
    </w:p>
    <w:p w14:paraId="090AC081" w14:textId="01028099" w:rsidR="00993E68" w:rsidRDefault="00993E68" w:rsidP="00993E68">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Pr>
          <w:rFonts w:ascii="Verdana" w:hAnsi="Verdana" w:cs="Arial"/>
          <w:b/>
          <w:color w:val="000000" w:themeColor="text1"/>
        </w:rPr>
        <w:t xml:space="preserve"> 24</w:t>
      </w:r>
      <w:r w:rsidR="0060545B">
        <w:rPr>
          <w:rFonts w:ascii="Verdana" w:hAnsi="Verdana" w:cs="Arial"/>
          <w:b/>
          <w:color w:val="000000" w:themeColor="text1"/>
        </w:rPr>
        <w:t>9</w:t>
      </w:r>
      <w:r w:rsidRPr="00E23DF5">
        <w:rPr>
          <w:rFonts w:ascii="Verdana" w:hAnsi="Verdana" w:cs="Arial"/>
          <w:b/>
          <w:color w:val="000000" w:themeColor="text1"/>
          <w:vertAlign w:val="superscript"/>
        </w:rPr>
        <w:t>th</w:t>
      </w:r>
      <w:r>
        <w:rPr>
          <w:rFonts w:ascii="Verdana" w:hAnsi="Verdana" w:cs="Arial"/>
          <w:b/>
          <w:color w:val="000000" w:themeColor="text1"/>
        </w:rPr>
        <w:t xml:space="preserve"> </w:t>
      </w:r>
      <w:r w:rsidRPr="004E6788">
        <w:rPr>
          <w:rFonts w:ascii="Verdana" w:hAnsi="Verdana" w:cs="Arial"/>
          <w:b/>
          <w:color w:val="000000" w:themeColor="text1"/>
        </w:rPr>
        <w:t>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Pr="004E6788">
        <w:rPr>
          <w:rFonts w:ascii="Verdana" w:hAnsi="Verdana" w:cs="Arial"/>
          <w:b/>
          <w:color w:val="000000" w:themeColor="text1"/>
        </w:rPr>
        <w:tab/>
      </w:r>
    </w:p>
    <w:p w14:paraId="7C87BF92" w14:textId="77777777" w:rsidR="00993E68" w:rsidRDefault="00993E68" w:rsidP="00993E68">
      <w:pPr>
        <w:pStyle w:val="BasicParagraph"/>
        <w:suppressAutoHyphens/>
        <w:ind w:left="709" w:hanging="11"/>
        <w:rPr>
          <w:rFonts w:ascii="Verdana" w:hAnsi="Verdana" w:cs="Arial"/>
          <w:b/>
          <w:color w:val="000000" w:themeColor="text1"/>
        </w:rPr>
      </w:pPr>
    </w:p>
    <w:p w14:paraId="7ECD3268" w14:textId="77777777" w:rsidR="00993E68" w:rsidRDefault="00993E68" w:rsidP="00993E68"/>
    <w:p w14:paraId="2113AF0D" w14:textId="77777777" w:rsidR="00993E68" w:rsidRPr="00FB4FD5" w:rsidRDefault="00993E68"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Pr>
          <w:rFonts w:ascii="Verdana" w:hAnsi="Verdana" w:cs="Arial"/>
          <w:b/>
          <w:color w:val="77328A"/>
          <w:sz w:val="30"/>
          <w:szCs w:val="30"/>
        </w:rPr>
        <w:tab/>
        <w:t>Chief Commissioner’s report</w:t>
      </w:r>
    </w:p>
    <w:p w14:paraId="0B2F5586" w14:textId="77777777" w:rsidR="00993E68" w:rsidRPr="00FB4FD5" w:rsidRDefault="00993E68" w:rsidP="00993E68">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26424860" w14:textId="706DCB7F" w:rsidR="00026AC7" w:rsidRDefault="00993E68" w:rsidP="00027F3F">
      <w:pPr>
        <w:pStyle w:val="BasicParagraph"/>
        <w:numPr>
          <w:ilvl w:val="1"/>
          <w:numId w:val="6"/>
        </w:numPr>
        <w:suppressAutoHyphens/>
        <w:rPr>
          <w:rFonts w:ascii="Verdana" w:hAnsi="Verdana" w:cs="Arial"/>
          <w:color w:val="auto"/>
        </w:rPr>
      </w:pPr>
      <w:r>
        <w:rPr>
          <w:rFonts w:ascii="Verdana" w:hAnsi="Verdana" w:cs="Arial"/>
          <w:color w:val="auto"/>
        </w:rPr>
        <w:t>The Chief Commissioner reported on her meetings and events since the last meeting</w:t>
      </w:r>
      <w:r w:rsidR="00A3412E">
        <w:rPr>
          <w:rFonts w:ascii="Verdana" w:hAnsi="Verdana" w:cs="Arial"/>
          <w:color w:val="auto"/>
        </w:rPr>
        <w:t xml:space="preserve">. </w:t>
      </w:r>
      <w:r>
        <w:rPr>
          <w:rFonts w:ascii="Verdana" w:hAnsi="Verdana" w:cs="Arial"/>
          <w:color w:val="auto"/>
        </w:rPr>
        <w:t>Th</w:t>
      </w:r>
      <w:r w:rsidR="00E84EDC">
        <w:rPr>
          <w:rFonts w:ascii="Verdana" w:hAnsi="Verdana" w:cs="Arial"/>
          <w:color w:val="auto"/>
        </w:rPr>
        <w:t xml:space="preserve">is included </w:t>
      </w:r>
      <w:r w:rsidR="00C54204">
        <w:rPr>
          <w:rFonts w:ascii="Verdana" w:hAnsi="Verdana" w:cs="Arial"/>
          <w:color w:val="auto"/>
        </w:rPr>
        <w:t>her attendance at</w:t>
      </w:r>
      <w:r w:rsidR="00026AC7">
        <w:rPr>
          <w:rFonts w:ascii="Verdana" w:hAnsi="Verdana" w:cs="Arial"/>
          <w:color w:val="auto"/>
        </w:rPr>
        <w:t xml:space="preserve"> the </w:t>
      </w:r>
      <w:r w:rsidR="00286519">
        <w:rPr>
          <w:rFonts w:ascii="Verdana" w:hAnsi="Verdana" w:cs="Arial"/>
          <w:color w:val="auto"/>
        </w:rPr>
        <w:t xml:space="preserve">RUC </w:t>
      </w:r>
      <w:r w:rsidR="00C54204">
        <w:rPr>
          <w:rFonts w:ascii="Verdana" w:hAnsi="Verdana" w:cs="Arial"/>
          <w:color w:val="auto"/>
        </w:rPr>
        <w:t>George Cross Lecture at Queen’s University Belfast</w:t>
      </w:r>
      <w:r w:rsidR="00026AC7">
        <w:rPr>
          <w:rFonts w:ascii="Verdana" w:hAnsi="Verdana" w:cs="Arial"/>
          <w:color w:val="auto"/>
        </w:rPr>
        <w:t>.</w:t>
      </w:r>
      <w:r w:rsidR="00E8661B">
        <w:rPr>
          <w:rFonts w:ascii="Verdana" w:hAnsi="Verdana" w:cs="Arial"/>
          <w:color w:val="auto"/>
        </w:rPr>
        <w:t xml:space="preserve"> </w:t>
      </w:r>
    </w:p>
    <w:p w14:paraId="2AF4AE08" w14:textId="77777777" w:rsidR="00026AC7" w:rsidRDefault="00026AC7" w:rsidP="00026AC7">
      <w:pPr>
        <w:pStyle w:val="BasicParagraph"/>
        <w:suppressAutoHyphens/>
        <w:ind w:left="1440"/>
        <w:rPr>
          <w:rFonts w:ascii="Verdana" w:hAnsi="Verdana" w:cs="Arial"/>
          <w:color w:val="auto"/>
        </w:rPr>
      </w:pPr>
    </w:p>
    <w:p w14:paraId="00834A95" w14:textId="02BA0387" w:rsidR="00CC6F80" w:rsidRPr="002777C1" w:rsidRDefault="00026AC7" w:rsidP="00B42224">
      <w:pPr>
        <w:pStyle w:val="BasicParagraph"/>
        <w:numPr>
          <w:ilvl w:val="1"/>
          <w:numId w:val="6"/>
        </w:numPr>
        <w:suppressAutoHyphens/>
        <w:rPr>
          <w:rFonts w:ascii="Verdana" w:hAnsi="Verdana" w:cs="Arial"/>
          <w:color w:val="auto"/>
        </w:rPr>
      </w:pPr>
      <w:r w:rsidRPr="002777C1">
        <w:rPr>
          <w:rFonts w:ascii="Verdana" w:hAnsi="Verdana" w:cs="Arial"/>
          <w:color w:val="auto"/>
        </w:rPr>
        <w:t xml:space="preserve">The Chief Commissioner also </w:t>
      </w:r>
      <w:r w:rsidR="00C719CD" w:rsidRPr="002777C1">
        <w:rPr>
          <w:rFonts w:ascii="Verdana" w:hAnsi="Verdana" w:cs="Arial"/>
          <w:color w:val="auto"/>
        </w:rPr>
        <w:t xml:space="preserve">attended a </w:t>
      </w:r>
      <w:r w:rsidR="00E8661B" w:rsidRPr="002777C1">
        <w:rPr>
          <w:rFonts w:ascii="Verdana" w:hAnsi="Verdana" w:cs="Arial"/>
          <w:color w:val="auto"/>
        </w:rPr>
        <w:t xml:space="preserve">meeting with relatives of people in care homes </w:t>
      </w:r>
      <w:r w:rsidR="00C719CD" w:rsidRPr="002777C1">
        <w:rPr>
          <w:rFonts w:ascii="Verdana" w:hAnsi="Verdana" w:cs="Arial"/>
          <w:color w:val="auto"/>
        </w:rPr>
        <w:t>along with</w:t>
      </w:r>
      <w:r w:rsidR="009B0C16" w:rsidRPr="002777C1">
        <w:rPr>
          <w:rFonts w:ascii="Verdana" w:hAnsi="Verdana" w:cs="Arial"/>
          <w:color w:val="auto"/>
        </w:rPr>
        <w:t xml:space="preserve"> Commissioner Rooney and Colin Caughey</w:t>
      </w:r>
      <w:r w:rsidR="00A3412E" w:rsidRPr="002777C1">
        <w:rPr>
          <w:rFonts w:ascii="Verdana" w:hAnsi="Verdana" w:cs="Arial"/>
          <w:color w:val="auto"/>
        </w:rPr>
        <w:t xml:space="preserve">. </w:t>
      </w:r>
      <w:r w:rsidR="004A27A1" w:rsidRPr="002777C1">
        <w:rPr>
          <w:rFonts w:ascii="Verdana" w:hAnsi="Verdana" w:cs="Arial"/>
          <w:color w:val="auto"/>
        </w:rPr>
        <w:t xml:space="preserve">Relatives had contacted the Commission’s advice clinic to raise </w:t>
      </w:r>
      <w:r w:rsidR="002777C1" w:rsidRPr="002777C1">
        <w:rPr>
          <w:rFonts w:ascii="Verdana" w:hAnsi="Verdana" w:cs="Arial"/>
          <w:color w:val="auto"/>
        </w:rPr>
        <w:t xml:space="preserve">issues including </w:t>
      </w:r>
      <w:r w:rsidR="007A0438" w:rsidRPr="002777C1">
        <w:rPr>
          <w:rFonts w:ascii="Verdana" w:hAnsi="Verdana" w:cs="Arial"/>
          <w:color w:val="auto"/>
        </w:rPr>
        <w:t>the Covid pandemic</w:t>
      </w:r>
      <w:r w:rsidR="00A3412E" w:rsidRPr="002777C1">
        <w:rPr>
          <w:rFonts w:ascii="Verdana" w:hAnsi="Verdana" w:cs="Arial"/>
          <w:color w:val="auto"/>
        </w:rPr>
        <w:t>.</w:t>
      </w:r>
      <w:r w:rsidR="00A3412E">
        <w:rPr>
          <w:rFonts w:ascii="Verdana" w:hAnsi="Verdana" w:cs="Arial"/>
          <w:color w:val="auto"/>
        </w:rPr>
        <w:t xml:space="preserve"> </w:t>
      </w:r>
      <w:r w:rsidR="00B42224" w:rsidRPr="002777C1">
        <w:rPr>
          <w:rFonts w:ascii="Verdana" w:hAnsi="Verdana" w:cs="Arial"/>
          <w:color w:val="auto"/>
        </w:rPr>
        <w:t xml:space="preserve">The Chief Commissioner highlighted the importance of </w:t>
      </w:r>
      <w:r w:rsidR="00761DA8">
        <w:rPr>
          <w:rFonts w:ascii="Verdana" w:hAnsi="Verdana" w:cs="Arial"/>
          <w:color w:val="auto"/>
        </w:rPr>
        <w:t>having the weekly advice clinics</w:t>
      </w:r>
      <w:r w:rsidR="003C7D9F">
        <w:rPr>
          <w:rFonts w:ascii="Verdana" w:hAnsi="Verdana" w:cs="Arial"/>
          <w:color w:val="auto"/>
        </w:rPr>
        <w:t xml:space="preserve"> which ensured that issues such as these were brought to the attention of the Commission.</w:t>
      </w:r>
      <w:r w:rsidR="00BD6899" w:rsidRPr="002777C1">
        <w:rPr>
          <w:rFonts w:ascii="Verdana" w:hAnsi="Verdana" w:cs="Arial"/>
          <w:color w:val="auto"/>
        </w:rPr>
        <w:br/>
      </w:r>
    </w:p>
    <w:p w14:paraId="65FE0662" w14:textId="77777777" w:rsidR="00993E68" w:rsidRDefault="00993E68" w:rsidP="00993E68">
      <w:pPr>
        <w:pStyle w:val="BasicParagraph"/>
        <w:suppressAutoHyphens/>
        <w:rPr>
          <w:rFonts w:ascii="Verdana" w:hAnsi="Verdana" w:cs="Arial"/>
          <w:bCs/>
          <w:color w:val="auto"/>
        </w:rPr>
      </w:pPr>
    </w:p>
    <w:p w14:paraId="5D47D795" w14:textId="77777777" w:rsidR="00993E68" w:rsidRPr="00FB4FD5" w:rsidRDefault="00993E68" w:rsidP="00993E68">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Pr="00FB4FD5">
        <w:rPr>
          <w:rFonts w:ascii="Verdana" w:hAnsi="Verdana" w:cs="Arial"/>
          <w:b/>
          <w:color w:val="77328A"/>
          <w:sz w:val="30"/>
          <w:szCs w:val="30"/>
        </w:rPr>
        <w:t>.</w:t>
      </w:r>
      <w:r w:rsidRPr="00FB4FD5">
        <w:rPr>
          <w:rFonts w:ascii="Verdana" w:hAnsi="Verdana" w:cs="Arial"/>
          <w:b/>
          <w:color w:val="77328A"/>
          <w:sz w:val="30"/>
          <w:szCs w:val="30"/>
        </w:rPr>
        <w:tab/>
        <w:t>Commissioners</w:t>
      </w:r>
      <w:r>
        <w:rPr>
          <w:rFonts w:ascii="Verdana" w:hAnsi="Verdana" w:cs="Arial"/>
          <w:b/>
          <w:color w:val="77328A"/>
          <w:sz w:val="30"/>
          <w:szCs w:val="30"/>
        </w:rPr>
        <w:t>’</w:t>
      </w:r>
      <w:r w:rsidRPr="00FB4FD5">
        <w:rPr>
          <w:rFonts w:ascii="Verdana" w:hAnsi="Verdana" w:cs="Arial"/>
          <w:b/>
          <w:color w:val="77328A"/>
          <w:sz w:val="30"/>
          <w:szCs w:val="30"/>
        </w:rPr>
        <w:t xml:space="preserve"> Report</w:t>
      </w:r>
      <w:r>
        <w:rPr>
          <w:rFonts w:ascii="Verdana" w:hAnsi="Verdana" w:cs="Arial"/>
          <w:b/>
          <w:color w:val="77328A"/>
          <w:sz w:val="30"/>
          <w:szCs w:val="30"/>
        </w:rPr>
        <w:t>s</w:t>
      </w:r>
      <w:r w:rsidRPr="00FB4FD5">
        <w:rPr>
          <w:rFonts w:ascii="Verdana" w:hAnsi="Verdana" w:cs="Arial"/>
          <w:b/>
          <w:color w:val="77328A"/>
          <w:sz w:val="30"/>
          <w:szCs w:val="30"/>
        </w:rPr>
        <w:t xml:space="preserve"> </w:t>
      </w:r>
    </w:p>
    <w:p w14:paraId="2826643E" w14:textId="77777777" w:rsidR="00993E68" w:rsidRPr="00FB4FD5" w:rsidRDefault="00993E68" w:rsidP="00993E68">
      <w:pPr>
        <w:pStyle w:val="BasicParagraph"/>
        <w:suppressAutoHyphens/>
        <w:rPr>
          <w:rFonts w:ascii="Verdana" w:hAnsi="Verdana" w:cs="Arial"/>
          <w:b/>
          <w:color w:val="77328A"/>
        </w:rPr>
      </w:pPr>
    </w:p>
    <w:p w14:paraId="285AC49F" w14:textId="68D82B2F" w:rsidR="00993E68" w:rsidRDefault="00993E68" w:rsidP="00493C73">
      <w:pPr>
        <w:pStyle w:val="BasicParagraph"/>
        <w:suppressAutoHyphens/>
        <w:ind w:left="1440" w:hanging="720"/>
        <w:rPr>
          <w:rFonts w:ascii="Verdana" w:hAnsi="Verdana" w:cs="Arial"/>
          <w:color w:val="auto"/>
        </w:rPr>
      </w:pPr>
      <w:r>
        <w:rPr>
          <w:rFonts w:ascii="Verdana" w:hAnsi="Verdana" w:cs="Arial"/>
          <w:color w:val="auto"/>
        </w:rPr>
        <w:t>4</w:t>
      </w:r>
      <w:r w:rsidRPr="00B167C0">
        <w:rPr>
          <w:rFonts w:ascii="Verdana" w:hAnsi="Verdana" w:cs="Arial"/>
          <w:color w:val="auto"/>
        </w:rPr>
        <w:t>.1</w:t>
      </w:r>
      <w:r w:rsidRPr="00B167C0">
        <w:rPr>
          <w:rFonts w:ascii="Verdana" w:hAnsi="Verdana" w:cs="Arial"/>
          <w:color w:val="auto"/>
        </w:rPr>
        <w:tab/>
      </w:r>
      <w:r w:rsidR="00B87811">
        <w:rPr>
          <w:rFonts w:ascii="Verdana" w:hAnsi="Verdana" w:cs="Arial"/>
          <w:color w:val="auto"/>
        </w:rPr>
        <w:t>Commissioner Kearney reported on the Article 2 Working Group meeting.</w:t>
      </w:r>
    </w:p>
    <w:p w14:paraId="3D35C08F" w14:textId="77777777" w:rsidR="00993E68" w:rsidRPr="001224C9" w:rsidRDefault="00993E68" w:rsidP="00993E68">
      <w:pPr>
        <w:pStyle w:val="BasicParagraph"/>
        <w:suppressAutoHyphens/>
        <w:rPr>
          <w:rFonts w:ascii="Verdana" w:hAnsi="Verdana" w:cs="Arial"/>
          <w:vanish/>
          <w:color w:val="auto"/>
        </w:rPr>
      </w:pPr>
    </w:p>
    <w:p w14:paraId="5228FBA6" w14:textId="77777777" w:rsidR="00993E68" w:rsidRPr="001224C9" w:rsidRDefault="00993E68" w:rsidP="00993E68">
      <w:pPr>
        <w:pStyle w:val="BasicParagraph"/>
        <w:suppressAutoHyphens/>
        <w:ind w:left="1440" w:hanging="720"/>
        <w:rPr>
          <w:rFonts w:ascii="Verdana" w:hAnsi="Verdana" w:cs="Arial"/>
          <w:vanish/>
          <w:color w:val="auto"/>
        </w:rPr>
      </w:pPr>
    </w:p>
    <w:p w14:paraId="094AF702" w14:textId="77777777" w:rsidR="00993E68" w:rsidRPr="001224C9" w:rsidRDefault="00993E68" w:rsidP="00993E68">
      <w:pPr>
        <w:pStyle w:val="BasicParagraph"/>
        <w:suppressAutoHyphens/>
        <w:ind w:left="1440" w:hanging="720"/>
        <w:rPr>
          <w:rFonts w:ascii="Verdana" w:hAnsi="Verdana" w:cs="Arial"/>
          <w:vanish/>
          <w:color w:val="auto"/>
        </w:rPr>
      </w:pPr>
      <w:r w:rsidRPr="001224C9">
        <w:rPr>
          <w:rFonts w:ascii="Verdana" w:hAnsi="Verdana" w:cs="Arial"/>
          <w:vanish/>
          <w:color w:val="auto"/>
        </w:rPr>
        <w:t>4.2</w:t>
      </w:r>
      <w:r w:rsidRPr="001224C9">
        <w:rPr>
          <w:rFonts w:ascii="Verdana" w:hAnsi="Verdana" w:cs="Arial"/>
          <w:vanish/>
          <w:color w:val="auto"/>
        </w:rPr>
        <w:tab/>
        <w:t xml:space="preserve">Commissioner Henderson reported on an upcoming </w:t>
      </w:r>
      <w:r w:rsidRPr="001224C9">
        <w:rPr>
          <w:rFonts w:ascii="Verdana" w:hAnsi="Verdana"/>
          <w:vanish/>
        </w:rPr>
        <w:t>QUB School of Law event -  "Expert Briefing on the Rights of Nature - A legal revolution" with Jurist, Valérie Cabanes.</w:t>
      </w:r>
    </w:p>
    <w:p w14:paraId="1BF2CA31" w14:textId="77777777" w:rsidR="00993E68" w:rsidRPr="001224C9" w:rsidRDefault="00993E68" w:rsidP="00993E68">
      <w:pPr>
        <w:pStyle w:val="BasicParagraph"/>
        <w:suppressAutoHyphens/>
        <w:ind w:left="1440" w:hanging="720"/>
        <w:rPr>
          <w:rFonts w:ascii="Verdana" w:hAnsi="Verdana" w:cs="Arial"/>
          <w:vanish/>
          <w:color w:val="auto"/>
        </w:rPr>
      </w:pPr>
    </w:p>
    <w:p w14:paraId="4C4371B2" w14:textId="77777777" w:rsidR="00993E68" w:rsidRPr="001224C9" w:rsidRDefault="00993E68" w:rsidP="00993E68">
      <w:pPr>
        <w:pStyle w:val="BasicParagraph"/>
        <w:suppressAutoHyphens/>
        <w:ind w:left="1440" w:hanging="720"/>
        <w:rPr>
          <w:rFonts w:ascii="Verdana" w:hAnsi="Verdana" w:cs="Arial"/>
          <w:vanish/>
          <w:color w:val="auto"/>
        </w:rPr>
      </w:pPr>
      <w:r w:rsidRPr="001224C9">
        <w:rPr>
          <w:rFonts w:ascii="Verdana" w:hAnsi="Verdana" w:cs="Arial"/>
          <w:vanish/>
          <w:color w:val="auto"/>
        </w:rPr>
        <w:t>4.3</w:t>
      </w:r>
      <w:r w:rsidRPr="001224C9">
        <w:rPr>
          <w:rFonts w:ascii="Verdana" w:hAnsi="Verdana" w:cs="Arial"/>
          <w:vanish/>
          <w:color w:val="auto"/>
        </w:rPr>
        <w:tab/>
        <w:t>Commissioner White reported on an upcoming event that he will attend in a personal capacity-  PSNI@20: Human Rights Reflections on Policing Reform North and South - A joint seminar between ICCL and CAJ, hosted by the Senator George J. Mitchell Institute for Global Peace, Security and Justice and School of Law at Queen’s University, Belfast.</w:t>
      </w:r>
    </w:p>
    <w:p w14:paraId="78DBAF36" w14:textId="77777777" w:rsidR="00993E68" w:rsidRDefault="00993E68" w:rsidP="0091245C">
      <w:pPr>
        <w:pStyle w:val="BasicParagraph"/>
        <w:suppressAutoHyphens/>
        <w:rPr>
          <w:rFonts w:ascii="Verdana" w:hAnsi="Verdana" w:cs="Arial"/>
          <w:color w:val="auto"/>
        </w:rPr>
      </w:pPr>
    </w:p>
    <w:p w14:paraId="1EDDAD5F" w14:textId="5377C126" w:rsidR="00993E68" w:rsidRPr="00FB4FD5" w:rsidRDefault="0091245C" w:rsidP="00993E68">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5</w:t>
      </w:r>
      <w:r w:rsidR="00993E68" w:rsidRPr="00FB4FD5">
        <w:rPr>
          <w:rFonts w:ascii="Verdana" w:hAnsi="Verdana" w:cs="Arial"/>
          <w:b/>
          <w:color w:val="77328A"/>
          <w:sz w:val="30"/>
          <w:szCs w:val="30"/>
        </w:rPr>
        <w:t>.</w:t>
      </w:r>
      <w:r w:rsidR="00993E68" w:rsidRPr="00FB4FD5">
        <w:rPr>
          <w:rFonts w:ascii="Verdana" w:hAnsi="Verdana" w:cs="Arial"/>
          <w:b/>
          <w:color w:val="77328A"/>
          <w:sz w:val="30"/>
          <w:szCs w:val="30"/>
        </w:rPr>
        <w:tab/>
      </w:r>
      <w:r w:rsidR="00993E68">
        <w:rPr>
          <w:rFonts w:ascii="Verdana" w:hAnsi="Verdana" w:cs="Arial"/>
          <w:b/>
          <w:color w:val="77328A"/>
          <w:sz w:val="30"/>
          <w:szCs w:val="30"/>
        </w:rPr>
        <w:t xml:space="preserve">Chief Executive’s Report </w:t>
      </w:r>
    </w:p>
    <w:p w14:paraId="3950C7A4" w14:textId="77777777" w:rsidR="00993E68" w:rsidRDefault="00993E68" w:rsidP="00993E68">
      <w:pPr>
        <w:pStyle w:val="BasicParagraph"/>
        <w:suppressAutoHyphens/>
        <w:ind w:left="1440" w:hanging="720"/>
        <w:rPr>
          <w:rFonts w:ascii="Verdana" w:hAnsi="Verdana" w:cs="Arial"/>
          <w:color w:val="auto"/>
        </w:rPr>
      </w:pPr>
    </w:p>
    <w:p w14:paraId="01F24BFF" w14:textId="0C642B60" w:rsidR="00106E67" w:rsidRDefault="0091245C" w:rsidP="00286B62">
      <w:pPr>
        <w:pStyle w:val="BasicParagraph"/>
        <w:suppressAutoHyphens/>
        <w:ind w:left="1440" w:hanging="720"/>
        <w:rPr>
          <w:rFonts w:ascii="Verdana" w:hAnsi="Verdana" w:cs="Arial"/>
          <w:color w:val="auto"/>
        </w:rPr>
      </w:pPr>
      <w:r>
        <w:rPr>
          <w:rFonts w:ascii="Verdana" w:hAnsi="Verdana" w:cs="Arial"/>
          <w:color w:val="auto"/>
        </w:rPr>
        <w:t>5</w:t>
      </w:r>
      <w:r w:rsidR="00993E68">
        <w:rPr>
          <w:rFonts w:ascii="Verdana" w:hAnsi="Verdana" w:cs="Arial"/>
          <w:color w:val="auto"/>
        </w:rPr>
        <w:t>.1</w:t>
      </w:r>
      <w:r w:rsidR="00993E68">
        <w:rPr>
          <w:rFonts w:ascii="Verdana" w:hAnsi="Verdana" w:cs="Arial"/>
          <w:color w:val="auto"/>
        </w:rPr>
        <w:tab/>
      </w:r>
      <w:r w:rsidR="00993E68" w:rsidRPr="00A071FD">
        <w:rPr>
          <w:rFonts w:ascii="Verdana" w:hAnsi="Verdana" w:cs="Arial"/>
          <w:color w:val="auto"/>
        </w:rPr>
        <w:t xml:space="preserve">The Chief Executive </w:t>
      </w:r>
      <w:proofErr w:type="gramStart"/>
      <w:r w:rsidR="00C47AFD">
        <w:rPr>
          <w:rFonts w:ascii="Verdana" w:hAnsi="Verdana" w:cs="Arial"/>
          <w:color w:val="auto"/>
        </w:rPr>
        <w:t>updated</w:t>
      </w:r>
      <w:proofErr w:type="gramEnd"/>
      <w:r w:rsidR="00C47AFD">
        <w:rPr>
          <w:rFonts w:ascii="Verdana" w:hAnsi="Verdana" w:cs="Arial"/>
          <w:color w:val="auto"/>
        </w:rPr>
        <w:t xml:space="preserve"> Commissioners on the recruitment for the Para</w:t>
      </w:r>
      <w:r w:rsidR="00E4261B">
        <w:rPr>
          <w:rFonts w:ascii="Verdana" w:hAnsi="Verdana" w:cs="Arial"/>
          <w:color w:val="auto"/>
        </w:rPr>
        <w:t>l</w:t>
      </w:r>
      <w:r w:rsidR="00C47AFD">
        <w:rPr>
          <w:rFonts w:ascii="Verdana" w:hAnsi="Verdana" w:cs="Arial"/>
          <w:color w:val="auto"/>
        </w:rPr>
        <w:t>egal post</w:t>
      </w:r>
      <w:r w:rsidR="00791EE2">
        <w:rPr>
          <w:rFonts w:ascii="Verdana" w:hAnsi="Verdana" w:cs="Arial"/>
          <w:color w:val="auto"/>
        </w:rPr>
        <w:t xml:space="preserve">, with </w:t>
      </w:r>
      <w:r w:rsidR="00120BE5">
        <w:rPr>
          <w:rFonts w:ascii="Verdana" w:hAnsi="Verdana" w:cs="Arial"/>
          <w:color w:val="auto"/>
        </w:rPr>
        <w:t>the</w:t>
      </w:r>
      <w:r w:rsidR="00791EE2">
        <w:rPr>
          <w:rFonts w:ascii="Verdana" w:hAnsi="Verdana" w:cs="Arial"/>
          <w:color w:val="auto"/>
        </w:rPr>
        <w:t xml:space="preserve"> successful </w:t>
      </w:r>
      <w:r w:rsidR="00164779">
        <w:rPr>
          <w:rFonts w:ascii="Verdana" w:hAnsi="Verdana" w:cs="Arial"/>
          <w:color w:val="auto"/>
        </w:rPr>
        <w:t>candidate</w:t>
      </w:r>
      <w:r w:rsidR="00550155">
        <w:rPr>
          <w:rFonts w:ascii="Verdana" w:hAnsi="Verdana" w:cs="Arial"/>
          <w:color w:val="auto"/>
        </w:rPr>
        <w:t xml:space="preserve"> </w:t>
      </w:r>
      <w:r w:rsidR="00120BE5">
        <w:rPr>
          <w:rFonts w:ascii="Verdana" w:hAnsi="Verdana" w:cs="Arial"/>
          <w:color w:val="auto"/>
        </w:rPr>
        <w:t>due to start with the Commission on Tuesday 1 November 2022</w:t>
      </w:r>
      <w:r w:rsidR="00A3412E">
        <w:rPr>
          <w:rFonts w:ascii="Verdana" w:hAnsi="Verdana" w:cs="Arial"/>
          <w:color w:val="auto"/>
        </w:rPr>
        <w:t xml:space="preserve">. </w:t>
      </w:r>
    </w:p>
    <w:p w14:paraId="6AF6178A" w14:textId="77777777" w:rsidR="00106E67" w:rsidRDefault="00106E67" w:rsidP="00286B62">
      <w:pPr>
        <w:pStyle w:val="BasicParagraph"/>
        <w:suppressAutoHyphens/>
        <w:ind w:left="1440" w:hanging="720"/>
        <w:rPr>
          <w:rFonts w:ascii="Verdana" w:hAnsi="Verdana" w:cs="Arial"/>
          <w:color w:val="auto"/>
        </w:rPr>
      </w:pPr>
    </w:p>
    <w:p w14:paraId="77DBA8F4" w14:textId="77777777" w:rsidR="001806B4" w:rsidRDefault="00106E67" w:rsidP="00286B62">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t>The post of Policy and Research Officer for the Dedicated Mechanism had been advertised</w:t>
      </w:r>
      <w:r w:rsidR="001806B4">
        <w:rPr>
          <w:rFonts w:ascii="Verdana" w:hAnsi="Verdana" w:cs="Arial"/>
          <w:color w:val="auto"/>
        </w:rPr>
        <w:t xml:space="preserve"> and the closing date would </w:t>
      </w:r>
      <w:r w:rsidR="001806B4">
        <w:rPr>
          <w:rFonts w:ascii="Verdana" w:hAnsi="Verdana" w:cs="Arial"/>
          <w:color w:val="auto"/>
        </w:rPr>
        <w:lastRenderedPageBreak/>
        <w:t>be Monday 21 November 2022.</w:t>
      </w:r>
    </w:p>
    <w:p w14:paraId="75E52A06" w14:textId="77777777" w:rsidR="001806B4" w:rsidRDefault="001806B4" w:rsidP="00286B62">
      <w:pPr>
        <w:pStyle w:val="BasicParagraph"/>
        <w:suppressAutoHyphens/>
        <w:ind w:left="1440" w:hanging="720"/>
        <w:rPr>
          <w:rFonts w:ascii="Verdana" w:hAnsi="Verdana" w:cs="Arial"/>
          <w:color w:val="auto"/>
        </w:rPr>
      </w:pPr>
    </w:p>
    <w:p w14:paraId="4D260FCF" w14:textId="7EE12078" w:rsidR="00993E68" w:rsidRDefault="001806B4" w:rsidP="00286B62">
      <w:pPr>
        <w:pStyle w:val="BasicParagraph"/>
        <w:suppressAutoHyphens/>
        <w:ind w:left="1440" w:hanging="720"/>
        <w:rPr>
          <w:rFonts w:ascii="Verdana" w:hAnsi="Verdana" w:cs="Arial"/>
          <w:color w:val="auto"/>
        </w:rPr>
      </w:pPr>
      <w:r>
        <w:rPr>
          <w:rFonts w:ascii="Verdana" w:hAnsi="Verdana" w:cs="Arial"/>
          <w:color w:val="auto"/>
        </w:rPr>
        <w:t>5.3</w:t>
      </w:r>
      <w:r>
        <w:rPr>
          <w:rFonts w:ascii="Verdana" w:hAnsi="Verdana" w:cs="Arial"/>
          <w:color w:val="auto"/>
        </w:rPr>
        <w:tab/>
      </w:r>
      <w:r w:rsidR="005C132D">
        <w:rPr>
          <w:rFonts w:ascii="Verdana" w:hAnsi="Verdana" w:cs="Arial"/>
          <w:color w:val="auto"/>
        </w:rPr>
        <w:t xml:space="preserve">It was noted that following the unsuccessful recruitment for the Senior </w:t>
      </w:r>
      <w:r w:rsidR="00550155">
        <w:rPr>
          <w:rFonts w:ascii="Verdana" w:hAnsi="Verdana" w:cs="Arial"/>
          <w:color w:val="auto"/>
        </w:rPr>
        <w:t xml:space="preserve">Finance and </w:t>
      </w:r>
      <w:r w:rsidR="00164779">
        <w:rPr>
          <w:rFonts w:ascii="Verdana" w:hAnsi="Verdana" w:cs="Arial"/>
          <w:color w:val="auto"/>
        </w:rPr>
        <w:t>Personnel</w:t>
      </w:r>
      <w:r w:rsidR="00550155">
        <w:rPr>
          <w:rFonts w:ascii="Verdana" w:hAnsi="Verdana" w:cs="Arial"/>
          <w:color w:val="auto"/>
        </w:rPr>
        <w:t xml:space="preserve"> Officer</w:t>
      </w:r>
      <w:r w:rsidR="005C132D">
        <w:rPr>
          <w:rFonts w:ascii="Verdana" w:hAnsi="Verdana" w:cs="Arial"/>
          <w:color w:val="auto"/>
        </w:rPr>
        <w:t xml:space="preserve">, that the Chief Executive and Director (Finance, Personnel and Corporate Affairs) were exploring </w:t>
      </w:r>
      <w:r w:rsidR="004252BB">
        <w:rPr>
          <w:rFonts w:ascii="Verdana" w:hAnsi="Verdana" w:cs="Arial"/>
          <w:color w:val="auto"/>
        </w:rPr>
        <w:t>other options</w:t>
      </w:r>
      <w:r w:rsidR="00A3412E">
        <w:rPr>
          <w:rFonts w:ascii="Verdana" w:hAnsi="Verdana" w:cs="Arial"/>
          <w:color w:val="auto"/>
        </w:rPr>
        <w:t xml:space="preserve">. </w:t>
      </w:r>
    </w:p>
    <w:p w14:paraId="7F4D26C3" w14:textId="4DD5138E" w:rsidR="004252BB" w:rsidRDefault="004252BB" w:rsidP="00286B62">
      <w:pPr>
        <w:pStyle w:val="BasicParagraph"/>
        <w:suppressAutoHyphens/>
        <w:ind w:left="1440" w:hanging="720"/>
        <w:rPr>
          <w:rFonts w:ascii="Verdana" w:hAnsi="Verdana" w:cs="Arial"/>
          <w:color w:val="auto"/>
        </w:rPr>
      </w:pPr>
    </w:p>
    <w:p w14:paraId="025C0D39" w14:textId="67BE32E5" w:rsidR="004252BB" w:rsidRDefault="004252BB" w:rsidP="00286B62">
      <w:pPr>
        <w:pStyle w:val="BasicParagraph"/>
        <w:suppressAutoHyphens/>
        <w:ind w:left="1440" w:hanging="720"/>
        <w:rPr>
          <w:rFonts w:ascii="Verdana" w:hAnsi="Verdana" w:cs="Arial"/>
          <w:color w:val="auto"/>
        </w:rPr>
      </w:pPr>
      <w:r>
        <w:rPr>
          <w:rFonts w:ascii="Verdana" w:hAnsi="Verdana" w:cs="Arial"/>
          <w:color w:val="auto"/>
        </w:rPr>
        <w:t>5.4</w:t>
      </w:r>
      <w:r>
        <w:rPr>
          <w:rFonts w:ascii="Verdana" w:hAnsi="Verdana" w:cs="Arial"/>
          <w:color w:val="auto"/>
        </w:rPr>
        <w:tab/>
        <w:t>The Chief Executive provided an update on the independent review</w:t>
      </w:r>
      <w:r w:rsidR="00A3412E">
        <w:rPr>
          <w:rFonts w:ascii="Verdana" w:hAnsi="Verdana" w:cs="Arial"/>
          <w:color w:val="auto"/>
        </w:rPr>
        <w:t xml:space="preserve">. </w:t>
      </w:r>
      <w:r w:rsidR="00281D80">
        <w:rPr>
          <w:rFonts w:ascii="Verdana" w:hAnsi="Verdana" w:cs="Arial"/>
          <w:color w:val="auto"/>
        </w:rPr>
        <w:t>It was noted that</w:t>
      </w:r>
      <w:r w:rsidR="00FE76E9">
        <w:rPr>
          <w:rFonts w:ascii="Verdana" w:hAnsi="Verdana" w:cs="Arial"/>
          <w:color w:val="auto"/>
        </w:rPr>
        <w:t xml:space="preserve"> the Commission had been given an extension to its ‘A’ status </w:t>
      </w:r>
      <w:r w:rsidR="00782F86">
        <w:rPr>
          <w:rFonts w:ascii="Verdana" w:hAnsi="Verdana" w:cs="Arial"/>
          <w:color w:val="auto"/>
        </w:rPr>
        <w:t>and this would be reconsidered at the SCA spring session in March 2023.</w:t>
      </w:r>
      <w:r w:rsidR="00775F58">
        <w:rPr>
          <w:rFonts w:ascii="Verdana" w:hAnsi="Verdana" w:cs="Arial"/>
          <w:color w:val="auto"/>
        </w:rPr>
        <w:br/>
      </w:r>
    </w:p>
    <w:p w14:paraId="2BB98079" w14:textId="23D1EF76" w:rsidR="00775F58" w:rsidRPr="00446637" w:rsidRDefault="00775F58" w:rsidP="00286B62">
      <w:pPr>
        <w:pStyle w:val="BasicParagraph"/>
        <w:suppressAutoHyphens/>
        <w:ind w:left="1440" w:hanging="720"/>
        <w:rPr>
          <w:rFonts w:ascii="Verdana" w:hAnsi="Verdana" w:cs="Arial"/>
          <w:b/>
          <w:bCs/>
          <w:color w:val="auto"/>
        </w:rPr>
      </w:pPr>
      <w:r>
        <w:rPr>
          <w:rFonts w:ascii="Verdana" w:hAnsi="Verdana" w:cs="Arial"/>
          <w:color w:val="auto"/>
        </w:rPr>
        <w:t>5.5</w:t>
      </w:r>
      <w:r>
        <w:rPr>
          <w:rFonts w:ascii="Verdana" w:hAnsi="Verdana" w:cs="Arial"/>
          <w:color w:val="auto"/>
        </w:rPr>
        <w:tab/>
        <w:t>The Commission’s Annual Report and Accounts 2021-22 had been laid in Parliament on 17 October 2022.</w:t>
      </w:r>
    </w:p>
    <w:p w14:paraId="2F41429D" w14:textId="56D67444" w:rsidR="0091245C" w:rsidRDefault="0091245C" w:rsidP="0091245C">
      <w:pPr>
        <w:pStyle w:val="BasicParagraph"/>
        <w:suppressAutoHyphens/>
        <w:rPr>
          <w:rFonts w:ascii="Verdana" w:hAnsi="Verdana" w:cs="Arial"/>
          <w:color w:val="auto"/>
        </w:rPr>
      </w:pPr>
    </w:p>
    <w:p w14:paraId="6E76DFD8" w14:textId="1F0FB26E" w:rsidR="0091245C" w:rsidRDefault="0091245C" w:rsidP="0091245C">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6</w:t>
      </w:r>
      <w:r w:rsidRPr="00FB4FD5">
        <w:rPr>
          <w:rFonts w:ascii="Verdana" w:hAnsi="Verdana" w:cs="Arial"/>
          <w:b/>
          <w:color w:val="77328A"/>
          <w:sz w:val="30"/>
          <w:szCs w:val="30"/>
        </w:rPr>
        <w:t>.</w:t>
      </w:r>
      <w:r w:rsidRPr="00FB4FD5">
        <w:rPr>
          <w:rFonts w:ascii="Verdana" w:hAnsi="Verdana" w:cs="Arial"/>
          <w:b/>
          <w:color w:val="77328A"/>
          <w:sz w:val="30"/>
          <w:szCs w:val="30"/>
        </w:rPr>
        <w:tab/>
      </w:r>
      <w:r w:rsidR="0060545B">
        <w:rPr>
          <w:rFonts w:ascii="Verdana" w:hAnsi="Verdana" w:cs="Arial"/>
          <w:b/>
          <w:color w:val="77328A"/>
          <w:sz w:val="30"/>
          <w:szCs w:val="30"/>
        </w:rPr>
        <w:t>Code of Governance</w:t>
      </w:r>
    </w:p>
    <w:p w14:paraId="6EF3C1E0" w14:textId="77777777" w:rsidR="00200DA9" w:rsidRPr="00FB4FD5" w:rsidRDefault="00200DA9" w:rsidP="0091245C">
      <w:pPr>
        <w:pStyle w:val="BasicParagraph"/>
        <w:suppressAutoHyphens/>
        <w:ind w:left="709" w:hanging="709"/>
        <w:rPr>
          <w:rFonts w:ascii="Verdana" w:hAnsi="Verdana" w:cs="Arial"/>
          <w:b/>
          <w:color w:val="77328A"/>
          <w:sz w:val="30"/>
          <w:szCs w:val="30"/>
        </w:rPr>
      </w:pPr>
    </w:p>
    <w:p w14:paraId="53A73895" w14:textId="057D3FB5" w:rsidR="00A53014" w:rsidRDefault="00200DA9" w:rsidP="00200DA9">
      <w:pPr>
        <w:pStyle w:val="BasicParagraph"/>
        <w:suppressAutoHyphens/>
        <w:ind w:left="1440" w:hanging="720"/>
        <w:rPr>
          <w:rFonts w:ascii="Verdana" w:hAnsi="Verdana" w:cs="Arial"/>
          <w:color w:val="auto"/>
        </w:rPr>
      </w:pPr>
      <w:r>
        <w:rPr>
          <w:rFonts w:ascii="Verdana" w:hAnsi="Verdana" w:cs="Arial"/>
          <w:color w:val="auto"/>
        </w:rPr>
        <w:t>6.1</w:t>
      </w:r>
      <w:r>
        <w:rPr>
          <w:rFonts w:ascii="Verdana" w:hAnsi="Verdana" w:cs="Arial"/>
          <w:color w:val="auto"/>
        </w:rPr>
        <w:tab/>
      </w:r>
      <w:r w:rsidR="00B51B2B">
        <w:rPr>
          <w:rFonts w:ascii="Verdana" w:hAnsi="Verdana" w:cs="Arial"/>
          <w:color w:val="auto"/>
        </w:rPr>
        <w:t xml:space="preserve">Commissioners went through the Code of </w:t>
      </w:r>
      <w:r w:rsidR="00466F8F">
        <w:rPr>
          <w:rFonts w:ascii="Verdana" w:hAnsi="Verdana" w:cs="Arial"/>
          <w:color w:val="auto"/>
        </w:rPr>
        <w:t>Governance and</w:t>
      </w:r>
      <w:r w:rsidR="001D00AE">
        <w:rPr>
          <w:rFonts w:ascii="Verdana" w:hAnsi="Verdana" w:cs="Arial"/>
          <w:color w:val="auto"/>
        </w:rPr>
        <w:t xml:space="preserve"> </w:t>
      </w:r>
      <w:r w:rsidR="00101CE0">
        <w:rPr>
          <w:rFonts w:ascii="Verdana" w:hAnsi="Verdana" w:cs="Arial"/>
          <w:color w:val="auto"/>
        </w:rPr>
        <w:t xml:space="preserve">highlighted and discussed </w:t>
      </w:r>
      <w:r w:rsidR="001D00AE">
        <w:rPr>
          <w:rFonts w:ascii="Verdana" w:hAnsi="Verdana" w:cs="Arial"/>
          <w:color w:val="auto"/>
        </w:rPr>
        <w:t xml:space="preserve">sections that required amendment. </w:t>
      </w:r>
    </w:p>
    <w:p w14:paraId="1BF3B9A1" w14:textId="77777777" w:rsidR="00A53014" w:rsidRDefault="00A53014" w:rsidP="00200DA9">
      <w:pPr>
        <w:pStyle w:val="BasicParagraph"/>
        <w:suppressAutoHyphens/>
        <w:ind w:left="1440" w:hanging="720"/>
        <w:rPr>
          <w:rFonts w:ascii="Verdana" w:hAnsi="Verdana" w:cs="Arial"/>
          <w:color w:val="auto"/>
        </w:rPr>
      </w:pPr>
    </w:p>
    <w:p w14:paraId="665BF1B3" w14:textId="6B78AFEE" w:rsidR="001D00AE" w:rsidRDefault="00A53014" w:rsidP="00200DA9">
      <w:pPr>
        <w:pStyle w:val="BasicParagraph"/>
        <w:suppressAutoHyphens/>
        <w:ind w:left="1440" w:hanging="720"/>
        <w:rPr>
          <w:rFonts w:ascii="Verdana" w:hAnsi="Verdana" w:cs="Arial"/>
          <w:color w:val="auto"/>
        </w:rPr>
      </w:pPr>
      <w:r>
        <w:rPr>
          <w:rFonts w:ascii="Verdana" w:hAnsi="Verdana" w:cs="Arial"/>
          <w:color w:val="auto"/>
        </w:rPr>
        <w:t>6.2</w:t>
      </w:r>
      <w:r>
        <w:rPr>
          <w:rFonts w:ascii="Verdana" w:hAnsi="Verdana" w:cs="Arial"/>
          <w:color w:val="auto"/>
        </w:rPr>
        <w:tab/>
        <w:t>It was noted that the Framework Document with the Northern Ireland Office</w:t>
      </w:r>
      <w:r w:rsidR="00BD4030">
        <w:rPr>
          <w:rFonts w:ascii="Verdana" w:hAnsi="Verdana" w:cs="Arial"/>
          <w:color w:val="auto"/>
        </w:rPr>
        <w:t xml:space="preserve"> had not been included as an appendix as it was currently under review and had not been finalised</w:t>
      </w:r>
      <w:r w:rsidR="00A3412E">
        <w:rPr>
          <w:rFonts w:ascii="Verdana" w:hAnsi="Verdana" w:cs="Arial"/>
          <w:color w:val="auto"/>
        </w:rPr>
        <w:t xml:space="preserve">. </w:t>
      </w:r>
    </w:p>
    <w:p w14:paraId="6C9B5008" w14:textId="77777777" w:rsidR="001D00AE" w:rsidRDefault="001D00AE" w:rsidP="00200DA9">
      <w:pPr>
        <w:pStyle w:val="BasicParagraph"/>
        <w:suppressAutoHyphens/>
        <w:ind w:left="1440" w:hanging="720"/>
        <w:rPr>
          <w:rFonts w:ascii="Verdana" w:hAnsi="Verdana" w:cs="Arial"/>
          <w:color w:val="auto"/>
        </w:rPr>
      </w:pPr>
    </w:p>
    <w:p w14:paraId="278CE7A4" w14:textId="003A3044" w:rsidR="00200DA9" w:rsidRDefault="001D00AE" w:rsidP="00200DA9">
      <w:pPr>
        <w:pStyle w:val="BasicParagraph"/>
        <w:suppressAutoHyphens/>
        <w:ind w:left="1440" w:hanging="720"/>
        <w:rPr>
          <w:rFonts w:ascii="Verdana" w:hAnsi="Verdana" w:cs="Arial"/>
          <w:color w:val="auto"/>
        </w:rPr>
      </w:pPr>
      <w:r>
        <w:rPr>
          <w:rFonts w:ascii="Verdana" w:hAnsi="Verdana" w:cs="Arial"/>
          <w:color w:val="auto"/>
        </w:rPr>
        <w:t>6.</w:t>
      </w:r>
      <w:r w:rsidR="00BD4030">
        <w:rPr>
          <w:rFonts w:ascii="Verdana" w:hAnsi="Verdana" w:cs="Arial"/>
          <w:color w:val="auto"/>
        </w:rPr>
        <w:t>3</w:t>
      </w:r>
      <w:r>
        <w:rPr>
          <w:rFonts w:ascii="Verdana" w:hAnsi="Verdana" w:cs="Arial"/>
          <w:color w:val="auto"/>
        </w:rPr>
        <w:tab/>
      </w:r>
      <w:r w:rsidR="00D007DE">
        <w:rPr>
          <w:rFonts w:ascii="Verdana" w:hAnsi="Verdana" w:cs="Arial"/>
          <w:color w:val="auto"/>
        </w:rPr>
        <w:t>Commissioners discussed the purpose of the Code of</w:t>
      </w:r>
      <w:r w:rsidR="00FB6474">
        <w:rPr>
          <w:rFonts w:ascii="Verdana" w:hAnsi="Verdana" w:cs="Arial"/>
          <w:color w:val="auto"/>
        </w:rPr>
        <w:t xml:space="preserve"> Governance – was it a ‘guide as how </w:t>
      </w:r>
      <w:r w:rsidR="00B03374">
        <w:rPr>
          <w:rFonts w:ascii="Verdana" w:hAnsi="Verdana" w:cs="Arial"/>
          <w:color w:val="auto"/>
        </w:rPr>
        <w:t>the Commission</w:t>
      </w:r>
      <w:r w:rsidR="00FB6474">
        <w:rPr>
          <w:rFonts w:ascii="Verdana" w:hAnsi="Verdana" w:cs="Arial"/>
          <w:color w:val="auto"/>
        </w:rPr>
        <w:t xml:space="preserve"> govern</w:t>
      </w:r>
      <w:r w:rsidR="00B03374">
        <w:rPr>
          <w:rFonts w:ascii="Verdana" w:hAnsi="Verdana" w:cs="Arial"/>
          <w:color w:val="auto"/>
        </w:rPr>
        <w:t>s</w:t>
      </w:r>
      <w:r w:rsidR="00CE6E3E">
        <w:rPr>
          <w:rFonts w:ascii="Verdana" w:hAnsi="Verdana" w:cs="Arial"/>
          <w:color w:val="auto"/>
        </w:rPr>
        <w:t xml:space="preserve"> itself</w:t>
      </w:r>
      <w:r w:rsidR="00E77B10">
        <w:rPr>
          <w:rFonts w:ascii="Verdana" w:hAnsi="Verdana" w:cs="Arial"/>
          <w:color w:val="auto"/>
        </w:rPr>
        <w:t xml:space="preserve">; a guide of those who govern </w:t>
      </w:r>
      <w:r w:rsidR="00B03374">
        <w:rPr>
          <w:rFonts w:ascii="Verdana" w:hAnsi="Verdana" w:cs="Arial"/>
          <w:color w:val="auto"/>
        </w:rPr>
        <w:t>the Commission</w:t>
      </w:r>
      <w:r w:rsidR="00E77B10">
        <w:rPr>
          <w:rFonts w:ascii="Verdana" w:hAnsi="Verdana" w:cs="Arial"/>
          <w:color w:val="auto"/>
        </w:rPr>
        <w:t>; or both’</w:t>
      </w:r>
      <w:r w:rsidR="00A3412E">
        <w:rPr>
          <w:rFonts w:ascii="Verdana" w:hAnsi="Verdana" w:cs="Arial"/>
          <w:color w:val="auto"/>
        </w:rPr>
        <w:t xml:space="preserve">. </w:t>
      </w:r>
      <w:r w:rsidR="00200DA9" w:rsidRPr="00A071FD">
        <w:rPr>
          <w:rFonts w:ascii="Verdana" w:hAnsi="Verdana" w:cs="Arial"/>
          <w:color w:val="auto"/>
        </w:rPr>
        <w:t xml:space="preserve">The Chief Executive </w:t>
      </w:r>
      <w:r w:rsidR="001C2C37">
        <w:rPr>
          <w:rFonts w:ascii="Verdana" w:hAnsi="Verdana" w:cs="Arial"/>
          <w:color w:val="auto"/>
        </w:rPr>
        <w:t>confirmed that it was specifically set down in statute and the Code of Governance was the Commission’s document</w:t>
      </w:r>
      <w:r w:rsidR="00CE6E3E">
        <w:rPr>
          <w:rFonts w:ascii="Verdana" w:hAnsi="Verdana" w:cs="Arial"/>
          <w:color w:val="auto"/>
        </w:rPr>
        <w:t xml:space="preserve"> on how they govern themselves</w:t>
      </w:r>
      <w:r w:rsidR="00A3412E">
        <w:rPr>
          <w:rFonts w:ascii="Verdana" w:hAnsi="Verdana" w:cs="Arial"/>
          <w:color w:val="auto"/>
        </w:rPr>
        <w:t xml:space="preserve">. </w:t>
      </w:r>
    </w:p>
    <w:p w14:paraId="40A1A323" w14:textId="13FC48F7" w:rsidR="00BD4030" w:rsidRDefault="00BD4030" w:rsidP="00200DA9">
      <w:pPr>
        <w:pStyle w:val="BasicParagraph"/>
        <w:suppressAutoHyphens/>
        <w:ind w:left="1440" w:hanging="720"/>
        <w:rPr>
          <w:rFonts w:ascii="Verdana" w:hAnsi="Verdana" w:cs="Arial"/>
          <w:color w:val="auto"/>
        </w:rPr>
      </w:pPr>
    </w:p>
    <w:p w14:paraId="5087D7A3" w14:textId="2B8A20BE" w:rsidR="00BD4030" w:rsidRDefault="00BD4030" w:rsidP="00200DA9">
      <w:pPr>
        <w:pStyle w:val="BasicParagraph"/>
        <w:suppressAutoHyphens/>
        <w:ind w:left="1440" w:hanging="720"/>
        <w:rPr>
          <w:rFonts w:ascii="Verdana" w:hAnsi="Verdana" w:cs="Arial"/>
          <w:color w:val="auto"/>
        </w:rPr>
      </w:pPr>
      <w:r>
        <w:rPr>
          <w:rFonts w:ascii="Verdana" w:hAnsi="Verdana" w:cs="Arial"/>
          <w:color w:val="auto"/>
        </w:rPr>
        <w:t>6.4</w:t>
      </w:r>
      <w:r>
        <w:rPr>
          <w:rFonts w:ascii="Verdana" w:hAnsi="Verdana" w:cs="Arial"/>
          <w:color w:val="auto"/>
        </w:rPr>
        <w:tab/>
      </w:r>
      <w:r w:rsidR="00F351A0">
        <w:rPr>
          <w:rFonts w:ascii="Verdana" w:hAnsi="Verdana" w:cs="Arial"/>
          <w:color w:val="auto"/>
        </w:rPr>
        <w:t>It was agreed that the Chief Executive would make the necessary amendments to the Code of Governance and when the Framework Document had been finalised and agreed it would be brought back to the Commission for final sign-off.</w:t>
      </w:r>
    </w:p>
    <w:p w14:paraId="26462697" w14:textId="6B0E4197" w:rsidR="00993E68" w:rsidRDefault="00993E68" w:rsidP="00993E68">
      <w:pPr>
        <w:pStyle w:val="BasicParagraph"/>
        <w:suppressAutoHyphens/>
        <w:rPr>
          <w:rFonts w:ascii="Verdana" w:hAnsi="Verdana" w:cs="Arial"/>
          <w:color w:val="auto"/>
        </w:rPr>
      </w:pPr>
    </w:p>
    <w:p w14:paraId="1CF72E07" w14:textId="77777777" w:rsidR="00C75BDB" w:rsidRDefault="00C75BDB" w:rsidP="00993E68">
      <w:pPr>
        <w:pStyle w:val="BasicParagraph"/>
        <w:suppressAutoHyphens/>
        <w:rPr>
          <w:rFonts w:ascii="Verdana" w:hAnsi="Verdana" w:cs="Arial"/>
          <w:color w:val="auto"/>
        </w:rPr>
      </w:pPr>
    </w:p>
    <w:p w14:paraId="5F72EF62" w14:textId="1514AEDD" w:rsidR="00200DA9" w:rsidRDefault="00993E68"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Pr="00FB4FD5">
        <w:rPr>
          <w:rFonts w:ascii="Verdana" w:hAnsi="Verdana" w:cs="Arial"/>
          <w:b/>
          <w:color w:val="77328A"/>
          <w:sz w:val="30"/>
          <w:szCs w:val="30"/>
        </w:rPr>
        <w:t>.</w:t>
      </w:r>
      <w:r w:rsidRPr="00FB4FD5">
        <w:rPr>
          <w:rFonts w:ascii="Verdana" w:hAnsi="Verdana" w:cs="Arial"/>
          <w:b/>
          <w:color w:val="77328A"/>
          <w:sz w:val="30"/>
          <w:szCs w:val="30"/>
        </w:rPr>
        <w:tab/>
      </w:r>
      <w:r w:rsidR="00200DA9">
        <w:rPr>
          <w:rFonts w:ascii="Verdana" w:hAnsi="Verdana" w:cs="Arial"/>
          <w:b/>
          <w:color w:val="77328A"/>
          <w:sz w:val="30"/>
          <w:szCs w:val="30"/>
        </w:rPr>
        <w:t xml:space="preserve">Finance Report </w:t>
      </w:r>
    </w:p>
    <w:p w14:paraId="55850955" w14:textId="77777777" w:rsidR="00A34BD0" w:rsidRDefault="00A34BD0" w:rsidP="00993E68">
      <w:pPr>
        <w:pStyle w:val="BasicParagraph"/>
        <w:suppressAutoHyphens/>
        <w:ind w:left="720" w:hanging="720"/>
        <w:rPr>
          <w:rFonts w:ascii="Verdana" w:hAnsi="Verdana" w:cs="Arial"/>
          <w:b/>
          <w:color w:val="77328A"/>
          <w:sz w:val="30"/>
          <w:szCs w:val="30"/>
        </w:rPr>
      </w:pPr>
    </w:p>
    <w:p w14:paraId="623101A9" w14:textId="218CC3FA" w:rsidR="00A34BD0" w:rsidRDefault="00A34BD0" w:rsidP="00890A69">
      <w:pPr>
        <w:pStyle w:val="BasicParagraph"/>
        <w:suppressAutoHyphens/>
        <w:ind w:left="1440" w:hanging="720"/>
        <w:rPr>
          <w:rFonts w:ascii="Verdana" w:hAnsi="Verdana" w:cs="Arial"/>
          <w:color w:val="auto"/>
        </w:rPr>
      </w:pPr>
      <w:r>
        <w:rPr>
          <w:rFonts w:ascii="Verdana" w:hAnsi="Verdana" w:cs="Arial"/>
          <w:color w:val="auto"/>
        </w:rPr>
        <w:t>7.1</w:t>
      </w:r>
      <w:r>
        <w:rPr>
          <w:rFonts w:ascii="Verdana" w:hAnsi="Verdana" w:cs="Arial"/>
          <w:color w:val="auto"/>
        </w:rPr>
        <w:tab/>
      </w:r>
      <w:r w:rsidRPr="00A071FD">
        <w:rPr>
          <w:rFonts w:ascii="Verdana" w:hAnsi="Verdana" w:cs="Arial"/>
          <w:color w:val="auto"/>
        </w:rPr>
        <w:t xml:space="preserve">The </w:t>
      </w:r>
      <w:r w:rsidR="00B52F03" w:rsidRPr="00B52F03">
        <w:rPr>
          <w:rFonts w:ascii="Verdana" w:hAnsi="Verdana" w:cs="Arial"/>
          <w:color w:val="auto"/>
        </w:rPr>
        <w:t>Director (Finance, Personnel and Corporate Affairs)</w:t>
      </w:r>
      <w:r w:rsidR="00B52F03">
        <w:rPr>
          <w:rFonts w:ascii="Verdana" w:hAnsi="Verdana" w:cs="Arial"/>
          <w:color w:val="auto"/>
        </w:rPr>
        <w:t xml:space="preserve"> </w:t>
      </w:r>
      <w:r w:rsidR="00D13571">
        <w:rPr>
          <w:rFonts w:ascii="Verdana" w:hAnsi="Verdana" w:cs="Arial"/>
          <w:color w:val="auto"/>
        </w:rPr>
        <w:lastRenderedPageBreak/>
        <w:t xml:space="preserve">presented the finance report for </w:t>
      </w:r>
      <w:r w:rsidR="000C4971">
        <w:rPr>
          <w:rFonts w:ascii="Verdana" w:hAnsi="Verdana" w:cs="Arial"/>
          <w:color w:val="auto"/>
        </w:rPr>
        <w:t>the 30 September 2022.</w:t>
      </w:r>
      <w:r w:rsidR="00730962">
        <w:rPr>
          <w:rFonts w:ascii="Verdana" w:hAnsi="Verdana" w:cs="Arial"/>
          <w:color w:val="auto"/>
        </w:rPr>
        <w:br/>
      </w:r>
    </w:p>
    <w:p w14:paraId="7AAFF22E" w14:textId="75AC3D5C" w:rsidR="000C4971" w:rsidRDefault="000C4971" w:rsidP="00890A69">
      <w:pPr>
        <w:pStyle w:val="BasicParagraph"/>
        <w:suppressAutoHyphens/>
        <w:ind w:left="1440" w:hanging="720"/>
        <w:rPr>
          <w:rFonts w:ascii="Verdana" w:hAnsi="Verdana" w:cs="Arial"/>
          <w:color w:val="auto"/>
        </w:rPr>
      </w:pPr>
      <w:r>
        <w:rPr>
          <w:rFonts w:ascii="Verdana" w:hAnsi="Verdana" w:cs="Arial"/>
          <w:color w:val="auto"/>
        </w:rPr>
        <w:t>7.2</w:t>
      </w:r>
      <w:r>
        <w:rPr>
          <w:rFonts w:ascii="Verdana" w:hAnsi="Verdana" w:cs="Arial"/>
          <w:color w:val="auto"/>
        </w:rPr>
        <w:tab/>
        <w:t>It was noted that</w:t>
      </w:r>
      <w:r w:rsidR="009529B1">
        <w:rPr>
          <w:rFonts w:ascii="Verdana" w:hAnsi="Verdana" w:cs="Arial"/>
          <w:color w:val="auto"/>
        </w:rPr>
        <w:t xml:space="preserve"> the pay award due on 1 August 2022 had still not been agreed by the Department of Finance</w:t>
      </w:r>
      <w:r w:rsidR="000E01AC">
        <w:rPr>
          <w:rFonts w:ascii="Verdana" w:hAnsi="Verdana" w:cs="Arial"/>
          <w:color w:val="auto"/>
        </w:rPr>
        <w:t xml:space="preserve"> and negotiations were ongoing with Trade Unions</w:t>
      </w:r>
      <w:r w:rsidR="00A3412E">
        <w:rPr>
          <w:rFonts w:ascii="Verdana" w:hAnsi="Verdana" w:cs="Arial"/>
          <w:color w:val="auto"/>
        </w:rPr>
        <w:t xml:space="preserve">. </w:t>
      </w:r>
      <w:r w:rsidR="005B7E51">
        <w:rPr>
          <w:rFonts w:ascii="Verdana" w:hAnsi="Verdana" w:cs="Arial"/>
          <w:color w:val="auto"/>
        </w:rPr>
        <w:t>The Commission had budgeted for a 1% increase</w:t>
      </w:r>
      <w:r w:rsidR="0046022C">
        <w:rPr>
          <w:rFonts w:ascii="Verdana" w:hAnsi="Verdana" w:cs="Arial"/>
          <w:color w:val="auto"/>
        </w:rPr>
        <w:t xml:space="preserve"> and movement in the spine </w:t>
      </w:r>
      <w:r w:rsidR="00466F8F">
        <w:rPr>
          <w:rFonts w:ascii="Verdana" w:hAnsi="Verdana" w:cs="Arial"/>
          <w:color w:val="auto"/>
        </w:rPr>
        <w:t>points;</w:t>
      </w:r>
      <w:r w:rsidR="0046022C">
        <w:rPr>
          <w:rFonts w:ascii="Verdana" w:hAnsi="Verdana" w:cs="Arial"/>
          <w:color w:val="auto"/>
        </w:rPr>
        <w:t xml:space="preserve"> however, Trade Unions were trying to negotiate an inflationary rise plus a 5% increase</w:t>
      </w:r>
      <w:r w:rsidR="00A3412E">
        <w:rPr>
          <w:rFonts w:ascii="Verdana" w:hAnsi="Verdana" w:cs="Arial"/>
          <w:color w:val="auto"/>
        </w:rPr>
        <w:t xml:space="preserve">. </w:t>
      </w:r>
      <w:r w:rsidR="00626054">
        <w:rPr>
          <w:rFonts w:ascii="Verdana" w:hAnsi="Verdana" w:cs="Arial"/>
          <w:color w:val="auto"/>
        </w:rPr>
        <w:t>If this happened the Commission would not have the funding to meet the pay award in full</w:t>
      </w:r>
      <w:r w:rsidR="000874C9">
        <w:rPr>
          <w:rFonts w:ascii="Verdana" w:hAnsi="Verdana" w:cs="Arial"/>
          <w:color w:val="auto"/>
        </w:rPr>
        <w:t>.</w:t>
      </w:r>
    </w:p>
    <w:p w14:paraId="0BEEAB39" w14:textId="5E2B56BD" w:rsidR="000874C9" w:rsidRDefault="000874C9" w:rsidP="00890A69">
      <w:pPr>
        <w:pStyle w:val="BasicParagraph"/>
        <w:suppressAutoHyphens/>
        <w:ind w:left="1440" w:hanging="720"/>
        <w:rPr>
          <w:rFonts w:ascii="Verdana" w:hAnsi="Verdana" w:cs="Arial"/>
          <w:color w:val="auto"/>
        </w:rPr>
      </w:pPr>
    </w:p>
    <w:p w14:paraId="3FAB70DE" w14:textId="569359FF" w:rsidR="000874C9" w:rsidRDefault="000874C9" w:rsidP="00890A69">
      <w:pPr>
        <w:pStyle w:val="BasicParagraph"/>
        <w:suppressAutoHyphens/>
        <w:ind w:left="1440" w:hanging="720"/>
        <w:rPr>
          <w:rFonts w:ascii="Verdana" w:hAnsi="Verdana" w:cs="Arial"/>
          <w:color w:val="auto"/>
        </w:rPr>
      </w:pPr>
      <w:r>
        <w:rPr>
          <w:rFonts w:ascii="Verdana" w:hAnsi="Verdana" w:cs="Arial"/>
          <w:color w:val="auto"/>
        </w:rPr>
        <w:t>7.3</w:t>
      </w:r>
      <w:r>
        <w:rPr>
          <w:rFonts w:ascii="Verdana" w:hAnsi="Verdana" w:cs="Arial"/>
          <w:color w:val="auto"/>
        </w:rPr>
        <w:tab/>
        <w:t xml:space="preserve">It was also noted that </w:t>
      </w:r>
      <w:r w:rsidR="00036923">
        <w:rPr>
          <w:rFonts w:ascii="Verdana" w:hAnsi="Verdana" w:cs="Arial"/>
          <w:color w:val="auto"/>
        </w:rPr>
        <w:t>running costs</w:t>
      </w:r>
      <w:r w:rsidR="00991E48">
        <w:rPr>
          <w:rFonts w:ascii="Verdana" w:hAnsi="Verdana" w:cs="Arial"/>
          <w:color w:val="auto"/>
        </w:rPr>
        <w:t>, and in particular heat and light,</w:t>
      </w:r>
      <w:r w:rsidR="00036923">
        <w:rPr>
          <w:rFonts w:ascii="Verdana" w:hAnsi="Verdana" w:cs="Arial"/>
          <w:color w:val="auto"/>
        </w:rPr>
        <w:t xml:space="preserve"> had increased dramatically due to continual inflationary increases</w:t>
      </w:r>
      <w:r w:rsidR="00991E48">
        <w:rPr>
          <w:rFonts w:ascii="Verdana" w:hAnsi="Verdana" w:cs="Arial"/>
          <w:color w:val="auto"/>
        </w:rPr>
        <w:t>.</w:t>
      </w:r>
    </w:p>
    <w:p w14:paraId="6CF08554" w14:textId="04DA786D" w:rsidR="00CC3869" w:rsidRDefault="00CC3869" w:rsidP="00890A69">
      <w:pPr>
        <w:pStyle w:val="BasicParagraph"/>
        <w:suppressAutoHyphens/>
        <w:ind w:left="1440" w:hanging="720"/>
        <w:rPr>
          <w:rFonts w:ascii="Verdana" w:hAnsi="Verdana" w:cs="Arial"/>
          <w:color w:val="auto"/>
        </w:rPr>
      </w:pPr>
    </w:p>
    <w:p w14:paraId="4C4A8E57" w14:textId="1011CD89" w:rsidR="00CC3869" w:rsidRDefault="00CC3869" w:rsidP="00890A69">
      <w:pPr>
        <w:pStyle w:val="BasicParagraph"/>
        <w:suppressAutoHyphens/>
        <w:ind w:left="1440" w:hanging="720"/>
        <w:rPr>
          <w:rFonts w:ascii="Verdana" w:hAnsi="Verdana" w:cs="Arial"/>
          <w:color w:val="auto"/>
        </w:rPr>
      </w:pPr>
      <w:r>
        <w:rPr>
          <w:rFonts w:ascii="Verdana" w:hAnsi="Verdana" w:cs="Arial"/>
          <w:color w:val="auto"/>
        </w:rPr>
        <w:t>7.</w:t>
      </w:r>
      <w:r w:rsidR="006D4BEE">
        <w:rPr>
          <w:rFonts w:ascii="Verdana" w:hAnsi="Verdana" w:cs="Arial"/>
          <w:color w:val="auto"/>
        </w:rPr>
        <w:t>4</w:t>
      </w:r>
      <w:r>
        <w:rPr>
          <w:rFonts w:ascii="Verdana" w:hAnsi="Verdana" w:cs="Arial"/>
          <w:color w:val="auto"/>
        </w:rPr>
        <w:tab/>
      </w:r>
      <w:r w:rsidR="002621F0">
        <w:rPr>
          <w:rFonts w:ascii="Verdana" w:hAnsi="Verdana" w:cs="Arial"/>
          <w:color w:val="auto"/>
        </w:rPr>
        <w:t>Commissioners noted that</w:t>
      </w:r>
      <w:r w:rsidR="00A85FE8">
        <w:rPr>
          <w:rFonts w:ascii="Verdana" w:hAnsi="Verdana" w:cs="Arial"/>
          <w:color w:val="auto"/>
        </w:rPr>
        <w:t>, as had been done previously, it may be necessary to look at the Business Plan to ascertain if any planned activities which have an associated cost can be delayed or ceased.</w:t>
      </w:r>
    </w:p>
    <w:p w14:paraId="1606A7A9" w14:textId="185ABC4A" w:rsidR="006D4BEE" w:rsidRDefault="006D4BEE" w:rsidP="00890A69">
      <w:pPr>
        <w:pStyle w:val="BasicParagraph"/>
        <w:suppressAutoHyphens/>
        <w:ind w:left="1440" w:hanging="720"/>
        <w:rPr>
          <w:rFonts w:ascii="Verdana" w:hAnsi="Verdana" w:cs="Arial"/>
          <w:color w:val="auto"/>
        </w:rPr>
      </w:pPr>
    </w:p>
    <w:p w14:paraId="6BF617B4" w14:textId="44BDC695" w:rsidR="006D4BEE" w:rsidRDefault="006D4BEE" w:rsidP="00890A69">
      <w:pPr>
        <w:pStyle w:val="BasicParagraph"/>
        <w:suppressAutoHyphens/>
        <w:ind w:left="1440" w:hanging="720"/>
        <w:rPr>
          <w:rFonts w:ascii="Verdana" w:hAnsi="Verdana" w:cs="Arial"/>
          <w:color w:val="auto"/>
        </w:rPr>
      </w:pPr>
      <w:r>
        <w:rPr>
          <w:rFonts w:ascii="Verdana" w:hAnsi="Verdana" w:cs="Arial"/>
          <w:color w:val="auto"/>
        </w:rPr>
        <w:t>7.5</w:t>
      </w:r>
      <w:r>
        <w:rPr>
          <w:rFonts w:ascii="Verdana" w:hAnsi="Verdana" w:cs="Arial"/>
          <w:color w:val="auto"/>
        </w:rPr>
        <w:tab/>
      </w:r>
      <w:r w:rsidR="00131E94">
        <w:rPr>
          <w:rFonts w:ascii="Verdana" w:hAnsi="Verdana" w:cs="Arial"/>
          <w:color w:val="auto"/>
        </w:rPr>
        <w:t xml:space="preserve">The Chief Executive confirmed that he </w:t>
      </w:r>
      <w:r w:rsidR="00815242">
        <w:rPr>
          <w:rFonts w:ascii="Verdana" w:hAnsi="Verdana" w:cs="Arial"/>
          <w:color w:val="auto"/>
        </w:rPr>
        <w:t>would be meeting with the Sponsor Branch the following week and would discuss the</w:t>
      </w:r>
      <w:r w:rsidR="0069341C">
        <w:rPr>
          <w:rFonts w:ascii="Verdana" w:hAnsi="Verdana" w:cs="Arial"/>
          <w:color w:val="auto"/>
        </w:rPr>
        <w:t xml:space="preserve"> financial situation with them.</w:t>
      </w:r>
    </w:p>
    <w:p w14:paraId="2AD9C20C" w14:textId="77777777" w:rsidR="00200DA9" w:rsidRDefault="00200DA9" w:rsidP="00993E68">
      <w:pPr>
        <w:pStyle w:val="BasicParagraph"/>
        <w:suppressAutoHyphens/>
        <w:ind w:left="720" w:hanging="720"/>
        <w:rPr>
          <w:rFonts w:ascii="Verdana" w:hAnsi="Verdana" w:cs="Arial"/>
          <w:b/>
          <w:color w:val="77328A"/>
          <w:sz w:val="30"/>
          <w:szCs w:val="30"/>
        </w:rPr>
      </w:pPr>
    </w:p>
    <w:p w14:paraId="377A8AD4" w14:textId="383CE2E1" w:rsidR="00D0688C" w:rsidRDefault="00D0688C"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8.</w:t>
      </w:r>
      <w:r>
        <w:rPr>
          <w:rFonts w:ascii="Verdana" w:hAnsi="Verdana" w:cs="Arial"/>
          <w:b/>
          <w:color w:val="77328A"/>
          <w:sz w:val="30"/>
          <w:szCs w:val="30"/>
        </w:rPr>
        <w:tab/>
        <w:t xml:space="preserve">Annual Statement </w:t>
      </w:r>
    </w:p>
    <w:p w14:paraId="43D850C9" w14:textId="77777777" w:rsidR="002C46F9" w:rsidRDefault="002C46F9" w:rsidP="00993E68">
      <w:pPr>
        <w:pStyle w:val="BasicParagraph"/>
        <w:suppressAutoHyphens/>
        <w:ind w:left="720" w:hanging="720"/>
        <w:rPr>
          <w:rFonts w:ascii="Verdana" w:hAnsi="Verdana" w:cs="Arial"/>
          <w:b/>
          <w:color w:val="77328A"/>
          <w:sz w:val="30"/>
          <w:szCs w:val="30"/>
        </w:rPr>
      </w:pPr>
    </w:p>
    <w:p w14:paraId="459B538E" w14:textId="0E226FB8" w:rsidR="002954D5" w:rsidRDefault="002C46F9" w:rsidP="002C46F9">
      <w:pPr>
        <w:pStyle w:val="BasicParagraph"/>
        <w:suppressAutoHyphens/>
        <w:ind w:left="1440" w:hanging="720"/>
        <w:rPr>
          <w:rFonts w:ascii="Verdana" w:hAnsi="Verdana" w:cs="Arial"/>
          <w:color w:val="auto"/>
        </w:rPr>
      </w:pPr>
      <w:r>
        <w:rPr>
          <w:rFonts w:ascii="Verdana" w:hAnsi="Verdana" w:cs="Arial"/>
          <w:color w:val="auto"/>
        </w:rPr>
        <w:t>8.1</w:t>
      </w:r>
      <w:r>
        <w:rPr>
          <w:rFonts w:ascii="Verdana" w:hAnsi="Verdana" w:cs="Arial"/>
          <w:color w:val="auto"/>
        </w:rPr>
        <w:tab/>
        <w:t xml:space="preserve">Commissioners </w:t>
      </w:r>
      <w:r w:rsidR="008D1957">
        <w:rPr>
          <w:rFonts w:ascii="Verdana" w:hAnsi="Verdana" w:cs="Arial"/>
          <w:color w:val="auto"/>
        </w:rPr>
        <w:t xml:space="preserve">reviewed </w:t>
      </w:r>
      <w:r w:rsidR="002B3C8A">
        <w:rPr>
          <w:rFonts w:ascii="Verdana" w:hAnsi="Verdana" w:cs="Arial"/>
          <w:color w:val="auto"/>
        </w:rPr>
        <w:t>the draft Annual Statement 202</w:t>
      </w:r>
      <w:r w:rsidR="0081343D">
        <w:rPr>
          <w:rFonts w:ascii="Verdana" w:hAnsi="Verdana" w:cs="Arial"/>
          <w:color w:val="auto"/>
        </w:rPr>
        <w:t>2</w:t>
      </w:r>
      <w:r w:rsidR="00A3412E">
        <w:rPr>
          <w:rFonts w:ascii="Verdana" w:hAnsi="Verdana" w:cs="Arial"/>
          <w:color w:val="auto"/>
        </w:rPr>
        <w:t xml:space="preserve">. </w:t>
      </w:r>
      <w:r w:rsidR="0081343D">
        <w:rPr>
          <w:rFonts w:ascii="Verdana" w:hAnsi="Verdana" w:cs="Arial"/>
          <w:color w:val="auto"/>
        </w:rPr>
        <w:t xml:space="preserve">It </w:t>
      </w:r>
      <w:r w:rsidR="0072119D">
        <w:rPr>
          <w:rFonts w:ascii="Verdana" w:hAnsi="Verdana" w:cs="Arial"/>
          <w:color w:val="auto"/>
        </w:rPr>
        <w:t xml:space="preserve">was agreed that the </w:t>
      </w:r>
      <w:r w:rsidRPr="002A59BD">
        <w:rPr>
          <w:rFonts w:ascii="Verdana" w:hAnsi="Verdana" w:cs="Arial"/>
          <w:color w:val="auto"/>
        </w:rPr>
        <w:t>Director (Legal, Research and Investigations, and Advice to Government)</w:t>
      </w:r>
      <w:r>
        <w:rPr>
          <w:rFonts w:ascii="Verdana" w:hAnsi="Verdana" w:cs="Arial"/>
          <w:color w:val="auto"/>
        </w:rPr>
        <w:t xml:space="preserve"> </w:t>
      </w:r>
      <w:r w:rsidR="0072119D">
        <w:rPr>
          <w:rFonts w:ascii="Verdana" w:hAnsi="Verdana" w:cs="Arial"/>
          <w:color w:val="auto"/>
        </w:rPr>
        <w:t xml:space="preserve">would </w:t>
      </w:r>
      <w:r w:rsidR="00AC5E11">
        <w:rPr>
          <w:rFonts w:ascii="Verdana" w:hAnsi="Verdana" w:cs="Arial"/>
          <w:color w:val="auto"/>
        </w:rPr>
        <w:t>make the necessary amendments and circulate to Commissioners</w:t>
      </w:r>
      <w:r w:rsidR="00A3412E">
        <w:rPr>
          <w:rFonts w:ascii="Verdana" w:hAnsi="Verdana" w:cs="Arial"/>
          <w:color w:val="auto"/>
        </w:rPr>
        <w:t xml:space="preserve">. </w:t>
      </w:r>
    </w:p>
    <w:p w14:paraId="487905B3" w14:textId="77777777" w:rsidR="002954D5" w:rsidRDefault="002954D5" w:rsidP="002C46F9">
      <w:pPr>
        <w:pStyle w:val="BasicParagraph"/>
        <w:suppressAutoHyphens/>
        <w:ind w:left="1440" w:hanging="720"/>
        <w:rPr>
          <w:rFonts w:ascii="Verdana" w:hAnsi="Verdana" w:cs="Arial"/>
          <w:color w:val="auto"/>
        </w:rPr>
      </w:pPr>
    </w:p>
    <w:p w14:paraId="6E716F57" w14:textId="49236713" w:rsidR="00A605E3" w:rsidRDefault="002954D5" w:rsidP="002C46F9">
      <w:pPr>
        <w:pStyle w:val="BasicParagraph"/>
        <w:suppressAutoHyphens/>
        <w:ind w:left="1440" w:hanging="720"/>
        <w:rPr>
          <w:rFonts w:ascii="Verdana" w:hAnsi="Verdana" w:cs="Arial"/>
          <w:color w:val="auto"/>
        </w:rPr>
      </w:pPr>
      <w:r>
        <w:rPr>
          <w:rFonts w:ascii="Verdana" w:hAnsi="Verdana" w:cs="Arial"/>
          <w:color w:val="auto"/>
        </w:rPr>
        <w:t>8.2</w:t>
      </w:r>
      <w:r>
        <w:rPr>
          <w:rFonts w:ascii="Verdana" w:hAnsi="Verdana" w:cs="Arial"/>
          <w:color w:val="auto"/>
        </w:rPr>
        <w:tab/>
      </w:r>
      <w:r w:rsidR="00A605E3">
        <w:rPr>
          <w:rFonts w:ascii="Verdana" w:hAnsi="Verdana" w:cs="Arial"/>
          <w:color w:val="auto"/>
        </w:rPr>
        <w:t>Commissioners noted that it was an excellent piece of work</w:t>
      </w:r>
      <w:r w:rsidR="00A3412E">
        <w:rPr>
          <w:rFonts w:ascii="Verdana" w:hAnsi="Verdana" w:cs="Arial"/>
          <w:color w:val="auto"/>
        </w:rPr>
        <w:t xml:space="preserve">. </w:t>
      </w:r>
    </w:p>
    <w:p w14:paraId="13C4535F" w14:textId="77777777" w:rsidR="00A605E3" w:rsidRDefault="00A605E3" w:rsidP="002C46F9">
      <w:pPr>
        <w:pStyle w:val="BasicParagraph"/>
        <w:suppressAutoHyphens/>
        <w:ind w:left="1440" w:hanging="720"/>
        <w:rPr>
          <w:rFonts w:ascii="Verdana" w:hAnsi="Verdana" w:cs="Arial"/>
          <w:color w:val="auto"/>
        </w:rPr>
      </w:pPr>
    </w:p>
    <w:p w14:paraId="7324A46D" w14:textId="40E505B9" w:rsidR="002C46F9" w:rsidRPr="00A46525" w:rsidRDefault="00A605E3" w:rsidP="00165364">
      <w:pPr>
        <w:pStyle w:val="BasicParagraph"/>
        <w:suppressAutoHyphens/>
        <w:ind w:left="1440" w:hanging="720"/>
        <w:rPr>
          <w:rFonts w:ascii="Verdana" w:hAnsi="Verdana" w:cs="Arial"/>
          <w:b/>
          <w:bCs/>
          <w:color w:val="auto"/>
        </w:rPr>
      </w:pPr>
      <w:r w:rsidRPr="00286519">
        <w:rPr>
          <w:rFonts w:ascii="Verdana" w:hAnsi="Verdana" w:cs="Arial"/>
          <w:color w:val="auto"/>
        </w:rPr>
        <w:t>8.3</w:t>
      </w:r>
      <w:r w:rsidRPr="00286519">
        <w:rPr>
          <w:rFonts w:ascii="Verdana" w:hAnsi="Verdana" w:cs="Arial"/>
          <w:color w:val="auto"/>
        </w:rPr>
        <w:tab/>
      </w:r>
      <w:r w:rsidR="00BB5563" w:rsidRPr="00286519">
        <w:rPr>
          <w:rFonts w:ascii="Verdana" w:hAnsi="Verdana" w:cs="Arial"/>
          <w:color w:val="auto"/>
        </w:rPr>
        <w:t xml:space="preserve">Commissioner Kearney explained that there were recommendations in the report to which he took exception on moral grounds, but as the Statement is presented as a single unit, he was content to approve it </w:t>
      </w:r>
      <w:proofErr w:type="gramStart"/>
      <w:r w:rsidR="00BB5563" w:rsidRPr="00286519">
        <w:rPr>
          <w:rFonts w:ascii="Verdana" w:hAnsi="Verdana" w:cs="Arial"/>
          <w:color w:val="auto"/>
        </w:rPr>
        <w:t>on the basis of</w:t>
      </w:r>
      <w:proofErr w:type="gramEnd"/>
      <w:r w:rsidR="00BB5563" w:rsidRPr="00286519">
        <w:rPr>
          <w:rFonts w:ascii="Verdana" w:hAnsi="Verdana" w:cs="Arial"/>
          <w:color w:val="auto"/>
        </w:rPr>
        <w:t xml:space="preserve"> the other matters addressed therein.</w:t>
      </w:r>
    </w:p>
    <w:p w14:paraId="132F4E6E" w14:textId="304721D1" w:rsidR="00730962" w:rsidRDefault="00730962">
      <w:pPr>
        <w:spacing w:after="160" w:line="259" w:lineRule="auto"/>
        <w:rPr>
          <w:rFonts w:ascii="Verdana" w:hAnsi="Verdana" w:cs="Arial"/>
          <w:b/>
          <w:color w:val="77328A"/>
          <w:sz w:val="30"/>
          <w:szCs w:val="30"/>
        </w:rPr>
      </w:pPr>
      <w:r>
        <w:rPr>
          <w:rFonts w:ascii="Verdana" w:hAnsi="Verdana" w:cs="Arial"/>
          <w:b/>
          <w:color w:val="77328A"/>
          <w:sz w:val="30"/>
          <w:szCs w:val="30"/>
        </w:rPr>
        <w:br w:type="page"/>
      </w:r>
    </w:p>
    <w:p w14:paraId="33E91A28" w14:textId="77777777" w:rsidR="00D0688C" w:rsidRDefault="00D0688C" w:rsidP="00993E68">
      <w:pPr>
        <w:pStyle w:val="BasicParagraph"/>
        <w:suppressAutoHyphens/>
        <w:ind w:left="720" w:hanging="720"/>
        <w:rPr>
          <w:rFonts w:ascii="Verdana" w:hAnsi="Verdana" w:cs="Arial"/>
          <w:b/>
          <w:color w:val="77328A"/>
          <w:sz w:val="30"/>
          <w:szCs w:val="30"/>
        </w:rPr>
      </w:pPr>
    </w:p>
    <w:p w14:paraId="4E54DA2C" w14:textId="49F5F75D" w:rsidR="00D0688C" w:rsidRDefault="00D0688C"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9.</w:t>
      </w:r>
      <w:r>
        <w:rPr>
          <w:rFonts w:ascii="Verdana" w:hAnsi="Verdana" w:cs="Arial"/>
          <w:b/>
          <w:color w:val="77328A"/>
          <w:sz w:val="30"/>
          <w:szCs w:val="30"/>
        </w:rPr>
        <w:tab/>
      </w:r>
      <w:r w:rsidR="0060545B">
        <w:rPr>
          <w:rFonts w:ascii="Verdana" w:hAnsi="Verdana" w:cs="Arial"/>
          <w:b/>
          <w:color w:val="77328A"/>
          <w:sz w:val="30"/>
          <w:szCs w:val="30"/>
        </w:rPr>
        <w:t>Advice to Government, Investigation and Research Update</w:t>
      </w:r>
    </w:p>
    <w:p w14:paraId="013AF59B" w14:textId="77777777" w:rsidR="002C46F9" w:rsidRDefault="002C46F9" w:rsidP="00993E68">
      <w:pPr>
        <w:pStyle w:val="BasicParagraph"/>
        <w:suppressAutoHyphens/>
        <w:ind w:left="720" w:hanging="720"/>
        <w:rPr>
          <w:rFonts w:ascii="Verdana" w:hAnsi="Verdana" w:cs="Arial"/>
          <w:b/>
          <w:color w:val="77328A"/>
          <w:sz w:val="30"/>
          <w:szCs w:val="30"/>
        </w:rPr>
      </w:pPr>
    </w:p>
    <w:p w14:paraId="6ED3C47E" w14:textId="6D0EF408" w:rsidR="002C46F9" w:rsidRDefault="002C46F9" w:rsidP="002C46F9">
      <w:pPr>
        <w:pStyle w:val="BasicParagraph"/>
        <w:suppressAutoHyphens/>
        <w:ind w:left="1440" w:hanging="720"/>
        <w:rPr>
          <w:rFonts w:ascii="Verdana" w:hAnsi="Verdana" w:cs="Arial"/>
          <w:bCs/>
          <w:color w:val="auto"/>
        </w:rPr>
      </w:pPr>
      <w:r>
        <w:rPr>
          <w:rFonts w:ascii="Verdana" w:hAnsi="Verdana" w:cs="Arial"/>
          <w:bCs/>
          <w:color w:val="auto"/>
        </w:rPr>
        <w:t>9.1</w:t>
      </w:r>
      <w:r>
        <w:rPr>
          <w:rFonts w:ascii="Verdana" w:hAnsi="Verdana" w:cs="Arial"/>
          <w:bCs/>
          <w:color w:val="auto"/>
        </w:rPr>
        <w:tab/>
        <w:t xml:space="preserve">The Director </w:t>
      </w:r>
      <w:r w:rsidRPr="00833717">
        <w:rPr>
          <w:rFonts w:ascii="Verdana" w:hAnsi="Verdana" w:cs="Arial"/>
          <w:bCs/>
          <w:color w:val="auto"/>
        </w:rPr>
        <w:t>(</w:t>
      </w:r>
      <w:r w:rsidR="001C0ABE">
        <w:rPr>
          <w:rFonts w:ascii="Verdana" w:hAnsi="Verdana" w:cs="Arial"/>
          <w:bCs/>
          <w:color w:val="auto"/>
        </w:rPr>
        <w:t>Policy</w:t>
      </w:r>
      <w:r w:rsidRPr="00833717">
        <w:rPr>
          <w:rFonts w:ascii="Verdana" w:hAnsi="Verdana" w:cs="Arial"/>
          <w:bCs/>
          <w:color w:val="auto"/>
        </w:rPr>
        <w:t>)</w:t>
      </w:r>
      <w:r>
        <w:rPr>
          <w:rFonts w:ascii="Verdana" w:hAnsi="Verdana" w:cs="Arial"/>
          <w:bCs/>
          <w:color w:val="auto"/>
        </w:rPr>
        <w:t xml:space="preserve"> </w:t>
      </w:r>
      <w:r w:rsidRPr="00833717">
        <w:rPr>
          <w:rFonts w:ascii="Verdana" w:hAnsi="Verdana" w:cs="Arial"/>
          <w:bCs/>
          <w:color w:val="auto"/>
        </w:rPr>
        <w:t>provided an update on</w:t>
      </w:r>
      <w:r w:rsidR="00092807">
        <w:rPr>
          <w:rFonts w:ascii="Verdana" w:hAnsi="Verdana" w:cs="Arial"/>
          <w:bCs/>
          <w:color w:val="auto"/>
        </w:rPr>
        <w:t xml:space="preserve"> the Language NI Bill</w:t>
      </w:r>
      <w:r w:rsidR="00C97C58">
        <w:rPr>
          <w:rFonts w:ascii="Verdana" w:hAnsi="Verdana" w:cs="Arial"/>
          <w:bCs/>
          <w:color w:val="auto"/>
        </w:rPr>
        <w:t xml:space="preserve"> and the Bill of Rights Bill</w:t>
      </w:r>
      <w:r w:rsidR="005143F5">
        <w:rPr>
          <w:rFonts w:ascii="Verdana" w:hAnsi="Verdana" w:cs="Arial"/>
          <w:bCs/>
          <w:color w:val="auto"/>
        </w:rPr>
        <w:t>.</w:t>
      </w:r>
    </w:p>
    <w:p w14:paraId="20571E88" w14:textId="77777777" w:rsidR="00D0688C" w:rsidRDefault="00D0688C" w:rsidP="001730CF">
      <w:pPr>
        <w:pStyle w:val="BasicParagraph"/>
        <w:suppressAutoHyphens/>
        <w:rPr>
          <w:rFonts w:ascii="Verdana" w:hAnsi="Verdana" w:cs="Arial"/>
          <w:b/>
          <w:color w:val="77328A"/>
          <w:sz w:val="30"/>
          <w:szCs w:val="30"/>
        </w:rPr>
      </w:pPr>
    </w:p>
    <w:p w14:paraId="1AC9E87B" w14:textId="39116B89" w:rsidR="00D0688C" w:rsidRDefault="00D0688C"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Pr>
          <w:rFonts w:ascii="Verdana" w:hAnsi="Verdana" w:cs="Arial"/>
          <w:b/>
          <w:color w:val="77328A"/>
          <w:sz w:val="30"/>
          <w:szCs w:val="30"/>
        </w:rPr>
        <w:tab/>
      </w:r>
      <w:r w:rsidR="0060545B">
        <w:rPr>
          <w:rFonts w:ascii="Verdana" w:hAnsi="Verdana" w:cs="Arial"/>
          <w:b/>
          <w:color w:val="77328A"/>
          <w:sz w:val="30"/>
          <w:szCs w:val="30"/>
        </w:rPr>
        <w:t>RSE</w:t>
      </w:r>
      <w:r w:rsidR="002C46F9">
        <w:rPr>
          <w:rFonts w:ascii="Verdana" w:hAnsi="Verdana" w:cs="Arial"/>
          <w:b/>
          <w:color w:val="77328A"/>
          <w:sz w:val="30"/>
          <w:szCs w:val="30"/>
        </w:rPr>
        <w:t xml:space="preserve"> Investigation update</w:t>
      </w:r>
    </w:p>
    <w:p w14:paraId="63504E50" w14:textId="77777777" w:rsidR="002C46F9" w:rsidRDefault="002C46F9" w:rsidP="00993E68">
      <w:pPr>
        <w:pStyle w:val="BasicParagraph"/>
        <w:suppressAutoHyphens/>
        <w:ind w:left="720" w:hanging="720"/>
        <w:rPr>
          <w:rFonts w:ascii="Verdana" w:hAnsi="Verdana" w:cs="Arial"/>
          <w:b/>
          <w:color w:val="77328A"/>
          <w:sz w:val="30"/>
          <w:szCs w:val="30"/>
        </w:rPr>
      </w:pPr>
    </w:p>
    <w:p w14:paraId="2EB05E9E" w14:textId="4A0E0848" w:rsidR="002C46F9" w:rsidRDefault="002C46F9" w:rsidP="002C46F9">
      <w:pPr>
        <w:pStyle w:val="BasicParagraph"/>
        <w:suppressAutoHyphens/>
        <w:ind w:left="1440" w:hanging="720"/>
        <w:rPr>
          <w:rFonts w:ascii="Verdana" w:hAnsi="Verdana" w:cs="Arial"/>
          <w:bCs/>
          <w:color w:val="auto"/>
        </w:rPr>
      </w:pPr>
      <w:bookmarkStart w:id="2" w:name="_Hlk113957836"/>
      <w:r>
        <w:rPr>
          <w:rFonts w:ascii="Verdana" w:hAnsi="Verdana" w:cs="Arial"/>
          <w:bCs/>
          <w:color w:val="auto"/>
        </w:rPr>
        <w:t>1</w:t>
      </w:r>
      <w:r w:rsidR="001730CF">
        <w:rPr>
          <w:rFonts w:ascii="Verdana" w:hAnsi="Verdana" w:cs="Arial"/>
          <w:bCs/>
          <w:color w:val="auto"/>
        </w:rPr>
        <w:t>0</w:t>
      </w:r>
      <w:r>
        <w:rPr>
          <w:rFonts w:ascii="Verdana" w:hAnsi="Verdana" w:cs="Arial"/>
          <w:bCs/>
          <w:color w:val="auto"/>
        </w:rPr>
        <w:t>.1</w:t>
      </w:r>
      <w:bookmarkEnd w:id="2"/>
      <w:r>
        <w:rPr>
          <w:rFonts w:ascii="Verdana" w:hAnsi="Verdana" w:cs="Arial"/>
          <w:bCs/>
          <w:color w:val="auto"/>
        </w:rPr>
        <w:tab/>
        <w:t xml:space="preserve">The </w:t>
      </w:r>
      <w:r w:rsidR="00957A54" w:rsidRPr="00957A54">
        <w:rPr>
          <w:rFonts w:ascii="Verdana" w:hAnsi="Verdana" w:cs="Arial"/>
          <w:bCs/>
          <w:color w:val="auto"/>
        </w:rPr>
        <w:t>Director (Policy)</w:t>
      </w:r>
      <w:r w:rsidR="00957A54">
        <w:rPr>
          <w:rFonts w:ascii="Verdana" w:hAnsi="Verdana" w:cs="Arial"/>
          <w:bCs/>
          <w:color w:val="auto"/>
        </w:rPr>
        <w:t xml:space="preserve"> updated Commissioners </w:t>
      </w:r>
      <w:r>
        <w:rPr>
          <w:rFonts w:ascii="Verdana" w:hAnsi="Verdana" w:cs="Arial"/>
          <w:bCs/>
          <w:color w:val="auto"/>
        </w:rPr>
        <w:t xml:space="preserve">on the </w:t>
      </w:r>
      <w:r w:rsidR="005143F5">
        <w:rPr>
          <w:rFonts w:ascii="Verdana" w:hAnsi="Verdana" w:cs="Arial"/>
          <w:bCs/>
          <w:color w:val="auto"/>
        </w:rPr>
        <w:t xml:space="preserve">Reproductive </w:t>
      </w:r>
      <w:r w:rsidR="002536C7">
        <w:rPr>
          <w:rFonts w:ascii="Verdana" w:hAnsi="Verdana" w:cs="Arial"/>
          <w:bCs/>
          <w:color w:val="auto"/>
        </w:rPr>
        <w:t xml:space="preserve">and </w:t>
      </w:r>
      <w:r>
        <w:rPr>
          <w:rFonts w:ascii="Verdana" w:hAnsi="Verdana" w:cs="Arial"/>
          <w:bCs/>
          <w:color w:val="auto"/>
        </w:rPr>
        <w:t>Sexual Education Investigation</w:t>
      </w:r>
      <w:r w:rsidR="00A3412E">
        <w:rPr>
          <w:rFonts w:ascii="Verdana" w:hAnsi="Verdana" w:cs="Arial"/>
          <w:bCs/>
          <w:color w:val="auto"/>
        </w:rPr>
        <w:t xml:space="preserve">. </w:t>
      </w:r>
      <w:r w:rsidR="006E0C1F">
        <w:rPr>
          <w:rFonts w:ascii="Verdana" w:hAnsi="Verdana" w:cs="Arial"/>
          <w:bCs/>
          <w:color w:val="auto"/>
        </w:rPr>
        <w:t xml:space="preserve">The initial analysis was now </w:t>
      </w:r>
      <w:r w:rsidR="00466F8F">
        <w:rPr>
          <w:rFonts w:ascii="Verdana" w:hAnsi="Verdana" w:cs="Arial"/>
          <w:bCs/>
          <w:color w:val="auto"/>
        </w:rPr>
        <w:t>ready,</w:t>
      </w:r>
      <w:r w:rsidR="006E0C1F">
        <w:rPr>
          <w:rFonts w:ascii="Verdana" w:hAnsi="Verdana" w:cs="Arial"/>
          <w:bCs/>
          <w:color w:val="auto"/>
        </w:rPr>
        <w:t xml:space="preserve"> and the researchers have highlighted some issue</w:t>
      </w:r>
      <w:r w:rsidR="00733342">
        <w:rPr>
          <w:rFonts w:ascii="Verdana" w:hAnsi="Verdana" w:cs="Arial"/>
          <w:bCs/>
          <w:color w:val="auto"/>
        </w:rPr>
        <w:t xml:space="preserve">s which </w:t>
      </w:r>
      <w:r w:rsidR="008B09F5">
        <w:rPr>
          <w:rFonts w:ascii="Verdana" w:hAnsi="Verdana" w:cs="Arial"/>
          <w:bCs/>
          <w:color w:val="auto"/>
        </w:rPr>
        <w:t>are</w:t>
      </w:r>
      <w:r w:rsidR="00733342">
        <w:rPr>
          <w:rFonts w:ascii="Verdana" w:hAnsi="Verdana" w:cs="Arial"/>
          <w:bCs/>
          <w:color w:val="auto"/>
        </w:rPr>
        <w:t xml:space="preserve"> currently being considered</w:t>
      </w:r>
      <w:r w:rsidR="00A3412E">
        <w:rPr>
          <w:rFonts w:ascii="Verdana" w:hAnsi="Verdana" w:cs="Arial"/>
          <w:bCs/>
          <w:color w:val="auto"/>
        </w:rPr>
        <w:t xml:space="preserve">. </w:t>
      </w:r>
    </w:p>
    <w:p w14:paraId="460E1265" w14:textId="77777777" w:rsidR="002C46F9" w:rsidRDefault="002C46F9" w:rsidP="00993E68">
      <w:pPr>
        <w:pStyle w:val="BasicParagraph"/>
        <w:suppressAutoHyphens/>
        <w:ind w:left="720" w:hanging="720"/>
        <w:rPr>
          <w:rFonts w:ascii="Verdana" w:hAnsi="Verdana" w:cs="Arial"/>
          <w:b/>
          <w:color w:val="77328A"/>
          <w:sz w:val="30"/>
          <w:szCs w:val="30"/>
        </w:rPr>
      </w:pPr>
    </w:p>
    <w:p w14:paraId="6C433642" w14:textId="47EDAE7A" w:rsidR="00993E68" w:rsidRDefault="002C46F9"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11.</w:t>
      </w:r>
      <w:r>
        <w:rPr>
          <w:rFonts w:ascii="Verdana" w:hAnsi="Verdana" w:cs="Arial"/>
          <w:b/>
          <w:color w:val="77328A"/>
          <w:sz w:val="30"/>
          <w:szCs w:val="30"/>
        </w:rPr>
        <w:tab/>
      </w:r>
      <w:r w:rsidR="0060545B">
        <w:rPr>
          <w:rFonts w:ascii="Verdana" w:hAnsi="Verdana" w:cs="Arial"/>
          <w:b/>
          <w:color w:val="77328A"/>
          <w:sz w:val="30"/>
          <w:szCs w:val="30"/>
        </w:rPr>
        <w:t>Legal Functions</w:t>
      </w:r>
      <w:r w:rsidR="00993E68">
        <w:rPr>
          <w:rFonts w:ascii="Verdana" w:hAnsi="Verdana" w:cs="Arial"/>
          <w:b/>
          <w:color w:val="77328A"/>
          <w:sz w:val="30"/>
          <w:szCs w:val="30"/>
        </w:rPr>
        <w:t xml:space="preserve"> report</w:t>
      </w:r>
    </w:p>
    <w:p w14:paraId="79FCB840" w14:textId="77777777" w:rsidR="001730CF" w:rsidRDefault="001730CF" w:rsidP="00993E68">
      <w:pPr>
        <w:pStyle w:val="BasicParagraph"/>
        <w:suppressAutoHyphens/>
        <w:ind w:left="720" w:hanging="720"/>
        <w:rPr>
          <w:rFonts w:ascii="Verdana" w:hAnsi="Verdana" w:cs="Arial"/>
          <w:bCs/>
          <w:color w:val="auto"/>
        </w:rPr>
      </w:pPr>
    </w:p>
    <w:p w14:paraId="044B668D" w14:textId="23F4C528" w:rsidR="001730CF" w:rsidRDefault="001730CF" w:rsidP="001730CF">
      <w:pPr>
        <w:pStyle w:val="BasicParagraph"/>
        <w:suppressAutoHyphens/>
        <w:ind w:left="1440" w:hanging="720"/>
        <w:rPr>
          <w:rFonts w:ascii="Verdana" w:hAnsi="Verdana" w:cs="Arial"/>
          <w:b/>
          <w:color w:val="77328A"/>
          <w:sz w:val="30"/>
          <w:szCs w:val="30"/>
        </w:rPr>
      </w:pPr>
      <w:r>
        <w:rPr>
          <w:rFonts w:ascii="Verdana" w:hAnsi="Verdana" w:cs="Arial"/>
          <w:bCs/>
          <w:color w:val="auto"/>
        </w:rPr>
        <w:t>11.1</w:t>
      </w:r>
      <w:r>
        <w:rPr>
          <w:rFonts w:ascii="Verdana" w:hAnsi="Verdana" w:cs="Arial"/>
          <w:bCs/>
          <w:color w:val="auto"/>
        </w:rPr>
        <w:tab/>
        <w:t xml:space="preserve">The </w:t>
      </w:r>
      <w:r w:rsidRPr="00957A54">
        <w:rPr>
          <w:rFonts w:ascii="Verdana" w:hAnsi="Verdana" w:cs="Arial"/>
          <w:bCs/>
          <w:color w:val="auto"/>
        </w:rPr>
        <w:t xml:space="preserve">Director </w:t>
      </w:r>
      <w:r w:rsidRPr="00833717">
        <w:rPr>
          <w:rFonts w:ascii="Verdana" w:hAnsi="Verdana" w:cs="Arial"/>
          <w:bCs/>
          <w:color w:val="auto"/>
        </w:rPr>
        <w:t>(Legal, Research and Investigations, and Advice to Government)</w:t>
      </w:r>
      <w:r>
        <w:rPr>
          <w:rFonts w:ascii="Verdana" w:hAnsi="Verdana" w:cs="Arial"/>
          <w:bCs/>
          <w:color w:val="auto"/>
        </w:rPr>
        <w:t xml:space="preserve"> provided an update on legal including:</w:t>
      </w:r>
    </w:p>
    <w:p w14:paraId="6C418220" w14:textId="00FC326D" w:rsidR="001730CF" w:rsidRDefault="001730CF"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ab/>
      </w:r>
    </w:p>
    <w:p w14:paraId="1D82489E" w14:textId="0F8373C8" w:rsidR="00776D20" w:rsidRDefault="00776D20" w:rsidP="001730CF">
      <w:pPr>
        <w:pStyle w:val="BasicParagraph"/>
        <w:numPr>
          <w:ilvl w:val="0"/>
          <w:numId w:val="7"/>
        </w:numPr>
        <w:suppressAutoHyphens/>
        <w:rPr>
          <w:rFonts w:ascii="Verdana" w:hAnsi="Verdana" w:cs="Arial"/>
          <w:bCs/>
          <w:color w:val="auto"/>
        </w:rPr>
      </w:pPr>
      <w:r>
        <w:rPr>
          <w:rFonts w:ascii="Verdana" w:hAnsi="Verdana" w:cs="Arial"/>
          <w:bCs/>
          <w:color w:val="auto"/>
        </w:rPr>
        <w:t>COPNI Judicial Review</w:t>
      </w:r>
      <w:r w:rsidR="00157446">
        <w:rPr>
          <w:rFonts w:ascii="Verdana" w:hAnsi="Verdana" w:cs="Arial"/>
          <w:bCs/>
          <w:color w:val="auto"/>
        </w:rPr>
        <w:t>: this is being monitored and currently awaiting judgement.</w:t>
      </w:r>
    </w:p>
    <w:p w14:paraId="58D97A78" w14:textId="337A737D" w:rsidR="004148C4" w:rsidRDefault="004148C4" w:rsidP="004148C4">
      <w:pPr>
        <w:pStyle w:val="BasicParagraph"/>
        <w:numPr>
          <w:ilvl w:val="0"/>
          <w:numId w:val="7"/>
        </w:numPr>
        <w:suppressAutoHyphens/>
        <w:rPr>
          <w:rFonts w:ascii="Verdana" w:hAnsi="Verdana" w:cs="Arial"/>
          <w:bCs/>
          <w:color w:val="auto"/>
        </w:rPr>
      </w:pPr>
      <w:r>
        <w:rPr>
          <w:rFonts w:ascii="Verdana" w:hAnsi="Verdana" w:cs="Arial"/>
          <w:bCs/>
          <w:color w:val="auto"/>
        </w:rPr>
        <w:t>SPUC: hearing listed for 8 and 9 November</w:t>
      </w:r>
      <w:r w:rsidR="00A3412E">
        <w:rPr>
          <w:rFonts w:ascii="Verdana" w:hAnsi="Verdana" w:cs="Arial"/>
          <w:bCs/>
          <w:color w:val="auto"/>
        </w:rPr>
        <w:t xml:space="preserve">. </w:t>
      </w:r>
      <w:r w:rsidR="00D5332E">
        <w:rPr>
          <w:rFonts w:ascii="Verdana" w:hAnsi="Verdana" w:cs="Arial"/>
          <w:bCs/>
          <w:color w:val="auto"/>
        </w:rPr>
        <w:t>It was agreed that a court link would be provided to any Commissioner wishing to attend virtually.</w:t>
      </w:r>
    </w:p>
    <w:p w14:paraId="50AE14FF" w14:textId="03231B01" w:rsidR="003B4A4C" w:rsidRPr="003B4A4C" w:rsidRDefault="003B4A4C" w:rsidP="003B4A4C">
      <w:pPr>
        <w:pStyle w:val="BasicParagraph"/>
        <w:numPr>
          <w:ilvl w:val="0"/>
          <w:numId w:val="7"/>
        </w:numPr>
        <w:suppressAutoHyphens/>
        <w:rPr>
          <w:rFonts w:ascii="Verdana" w:hAnsi="Verdana" w:cs="Arial"/>
          <w:bCs/>
          <w:color w:val="auto"/>
        </w:rPr>
      </w:pPr>
      <w:r>
        <w:rPr>
          <w:rFonts w:ascii="Verdana" w:hAnsi="Verdana" w:cs="Arial"/>
          <w:bCs/>
          <w:color w:val="auto"/>
        </w:rPr>
        <w:t xml:space="preserve">NM (Access to DoJ pension): The Court hearing </w:t>
      </w:r>
      <w:r w:rsidR="00E87C80">
        <w:rPr>
          <w:rFonts w:ascii="Verdana" w:hAnsi="Verdana" w:cs="Arial"/>
          <w:bCs/>
          <w:color w:val="auto"/>
        </w:rPr>
        <w:t xml:space="preserve">has been listed for </w:t>
      </w:r>
      <w:r>
        <w:rPr>
          <w:rFonts w:ascii="Verdana" w:hAnsi="Verdana" w:cs="Arial"/>
          <w:bCs/>
          <w:color w:val="auto"/>
        </w:rPr>
        <w:t>31 January and 1 February 2023.</w:t>
      </w:r>
    </w:p>
    <w:p w14:paraId="0B8DC55F" w14:textId="6B9B5362" w:rsidR="004148C4" w:rsidRPr="00730962" w:rsidRDefault="00ED3365" w:rsidP="00730962">
      <w:pPr>
        <w:pStyle w:val="BasicParagraph"/>
        <w:numPr>
          <w:ilvl w:val="0"/>
          <w:numId w:val="7"/>
        </w:numPr>
        <w:suppressAutoHyphens/>
        <w:rPr>
          <w:rFonts w:ascii="Verdana" w:hAnsi="Verdana" w:cs="Arial"/>
          <w:bCs/>
          <w:color w:val="auto"/>
        </w:rPr>
      </w:pPr>
      <w:r>
        <w:rPr>
          <w:rFonts w:ascii="Verdana" w:hAnsi="Verdana" w:cs="Arial"/>
          <w:bCs/>
          <w:color w:val="auto"/>
        </w:rPr>
        <w:t>JR123 (Rehabilitation of Offenders): The case hearing will be on 10 March 2023.</w:t>
      </w:r>
    </w:p>
    <w:p w14:paraId="43414395" w14:textId="77777777" w:rsidR="009C075A" w:rsidRDefault="009C075A" w:rsidP="009C075A">
      <w:pPr>
        <w:pStyle w:val="BasicParagraph"/>
        <w:suppressAutoHyphens/>
        <w:rPr>
          <w:rFonts w:ascii="Verdana" w:hAnsi="Verdana" w:cs="Arial"/>
          <w:bCs/>
          <w:color w:val="auto"/>
        </w:rPr>
      </w:pPr>
    </w:p>
    <w:p w14:paraId="6530DAF8" w14:textId="77777777" w:rsidR="00D646A7" w:rsidRDefault="009C075A" w:rsidP="00294796">
      <w:pPr>
        <w:pStyle w:val="BasicParagraph"/>
        <w:suppressAutoHyphens/>
        <w:ind w:left="1440" w:hanging="720"/>
        <w:rPr>
          <w:rFonts w:ascii="Verdana" w:hAnsi="Verdana" w:cs="Arial"/>
          <w:bCs/>
          <w:color w:val="auto"/>
        </w:rPr>
      </w:pPr>
      <w:r>
        <w:rPr>
          <w:rFonts w:ascii="Verdana" w:hAnsi="Verdana" w:cs="Arial"/>
          <w:bCs/>
          <w:color w:val="auto"/>
        </w:rPr>
        <w:t>11.2</w:t>
      </w:r>
      <w:r>
        <w:rPr>
          <w:rFonts w:ascii="Verdana" w:hAnsi="Verdana" w:cs="Arial"/>
          <w:bCs/>
          <w:color w:val="auto"/>
        </w:rPr>
        <w:tab/>
      </w:r>
      <w:r w:rsidR="00D646A7">
        <w:rPr>
          <w:rFonts w:ascii="Verdana" w:hAnsi="Verdana" w:cs="Arial"/>
          <w:bCs/>
          <w:color w:val="auto"/>
        </w:rPr>
        <w:t>Other updates included:</w:t>
      </w:r>
    </w:p>
    <w:p w14:paraId="1379BF3B" w14:textId="772BF70F" w:rsidR="00D646A7" w:rsidRDefault="00D646A7" w:rsidP="00294796">
      <w:pPr>
        <w:pStyle w:val="BasicParagraph"/>
        <w:suppressAutoHyphens/>
        <w:ind w:left="1440" w:hanging="720"/>
        <w:rPr>
          <w:rFonts w:ascii="Verdana" w:hAnsi="Verdana" w:cs="Arial"/>
          <w:bCs/>
          <w:color w:val="auto"/>
        </w:rPr>
      </w:pPr>
    </w:p>
    <w:p w14:paraId="18775D31" w14:textId="2705CF91" w:rsidR="00D646A7" w:rsidRDefault="00D646A7" w:rsidP="00D646A7">
      <w:pPr>
        <w:pStyle w:val="BasicParagraph"/>
        <w:numPr>
          <w:ilvl w:val="0"/>
          <w:numId w:val="7"/>
        </w:numPr>
        <w:suppressAutoHyphens/>
        <w:rPr>
          <w:rFonts w:ascii="Verdana" w:hAnsi="Verdana" w:cs="Arial"/>
          <w:bCs/>
          <w:color w:val="auto"/>
        </w:rPr>
      </w:pPr>
      <w:r>
        <w:rPr>
          <w:rFonts w:ascii="Verdana" w:hAnsi="Verdana" w:cs="Arial"/>
          <w:bCs/>
          <w:color w:val="auto"/>
        </w:rPr>
        <w:t xml:space="preserve">The Commission would only bear its own costs for the Love for Life Challenge. </w:t>
      </w:r>
    </w:p>
    <w:p w14:paraId="68F8C137" w14:textId="362515DB" w:rsidR="00D646A7" w:rsidRDefault="00D646A7" w:rsidP="00D646A7">
      <w:pPr>
        <w:pStyle w:val="BasicParagraph"/>
        <w:numPr>
          <w:ilvl w:val="0"/>
          <w:numId w:val="7"/>
        </w:numPr>
        <w:suppressAutoHyphens/>
        <w:rPr>
          <w:rFonts w:ascii="Verdana" w:hAnsi="Verdana" w:cs="Arial"/>
          <w:bCs/>
          <w:color w:val="auto"/>
        </w:rPr>
      </w:pPr>
      <w:r>
        <w:rPr>
          <w:rFonts w:ascii="Verdana" w:hAnsi="Verdana" w:cs="Arial"/>
          <w:bCs/>
          <w:color w:val="auto"/>
        </w:rPr>
        <w:t>The Secretary of State is engaging with the Trusts on abortion and that the Commission would continue to monitor.</w:t>
      </w:r>
    </w:p>
    <w:p w14:paraId="47C4528B" w14:textId="71780336" w:rsidR="009B7EA4" w:rsidRDefault="009B7EA4" w:rsidP="00D646A7">
      <w:pPr>
        <w:pStyle w:val="BasicParagraph"/>
        <w:numPr>
          <w:ilvl w:val="0"/>
          <w:numId w:val="7"/>
        </w:numPr>
        <w:suppressAutoHyphens/>
        <w:rPr>
          <w:rFonts w:ascii="Verdana" w:hAnsi="Verdana" w:cs="Arial"/>
          <w:bCs/>
          <w:color w:val="auto"/>
        </w:rPr>
      </w:pPr>
      <w:r>
        <w:rPr>
          <w:rFonts w:ascii="Verdana" w:hAnsi="Verdana" w:cs="Arial"/>
          <w:bCs/>
          <w:color w:val="auto"/>
        </w:rPr>
        <w:t>Remedial Order – this was being looked at to see if it covered all victims.</w:t>
      </w:r>
    </w:p>
    <w:p w14:paraId="04F2C4C0" w14:textId="2900FE4C" w:rsidR="00D646A7" w:rsidRDefault="00D646A7" w:rsidP="00D646A7">
      <w:pPr>
        <w:pStyle w:val="BasicParagraph"/>
        <w:numPr>
          <w:ilvl w:val="0"/>
          <w:numId w:val="7"/>
        </w:numPr>
        <w:suppressAutoHyphens/>
        <w:rPr>
          <w:rFonts w:ascii="Verdana" w:hAnsi="Verdana" w:cs="Arial"/>
          <w:bCs/>
          <w:color w:val="auto"/>
        </w:rPr>
      </w:pPr>
      <w:r>
        <w:rPr>
          <w:rFonts w:ascii="Verdana" w:hAnsi="Verdana" w:cs="Arial"/>
          <w:bCs/>
          <w:color w:val="auto"/>
        </w:rPr>
        <w:t xml:space="preserve">Liaison with the PSNI on Biometric Retention policies </w:t>
      </w:r>
      <w:r>
        <w:rPr>
          <w:rFonts w:ascii="Verdana" w:hAnsi="Verdana" w:cs="Arial"/>
          <w:bCs/>
          <w:color w:val="auto"/>
        </w:rPr>
        <w:lastRenderedPageBreak/>
        <w:t>was ongoing.</w:t>
      </w:r>
    </w:p>
    <w:p w14:paraId="26287643" w14:textId="40E780E5" w:rsidR="00FB38AE" w:rsidRDefault="00FB38AE" w:rsidP="00D646A7">
      <w:pPr>
        <w:pStyle w:val="BasicParagraph"/>
        <w:numPr>
          <w:ilvl w:val="0"/>
          <w:numId w:val="7"/>
        </w:numPr>
        <w:suppressAutoHyphens/>
        <w:rPr>
          <w:rFonts w:ascii="Verdana" w:hAnsi="Verdana" w:cs="Arial"/>
          <w:bCs/>
          <w:color w:val="auto"/>
        </w:rPr>
      </w:pPr>
      <w:r>
        <w:rPr>
          <w:rFonts w:ascii="Verdana" w:hAnsi="Verdana" w:cs="Arial"/>
          <w:bCs/>
          <w:color w:val="auto"/>
        </w:rPr>
        <w:t>A meeting had been held with Mears re</w:t>
      </w:r>
      <w:r w:rsidR="008C1EBA">
        <w:rPr>
          <w:rFonts w:ascii="Verdana" w:hAnsi="Verdana" w:cs="Arial"/>
          <w:bCs/>
          <w:color w:val="auto"/>
        </w:rPr>
        <w:t xml:space="preserve"> hotel accommodation for asylum seekers</w:t>
      </w:r>
      <w:r w:rsidR="00A3412E">
        <w:rPr>
          <w:rFonts w:ascii="Verdana" w:hAnsi="Verdana" w:cs="Arial"/>
          <w:bCs/>
          <w:color w:val="auto"/>
        </w:rPr>
        <w:t xml:space="preserve">. </w:t>
      </w:r>
      <w:r w:rsidR="008C1EBA">
        <w:rPr>
          <w:rFonts w:ascii="Verdana" w:hAnsi="Verdana" w:cs="Arial"/>
          <w:bCs/>
          <w:color w:val="auto"/>
        </w:rPr>
        <w:t>Representatives from the Home Office also attended.</w:t>
      </w:r>
    </w:p>
    <w:p w14:paraId="0BB89B9C" w14:textId="77777777" w:rsidR="00141940" w:rsidRDefault="00141940" w:rsidP="00141940">
      <w:pPr>
        <w:pStyle w:val="BasicParagraph"/>
        <w:suppressAutoHyphens/>
        <w:ind w:left="2160"/>
        <w:rPr>
          <w:rFonts w:ascii="Verdana" w:hAnsi="Verdana" w:cs="Arial"/>
          <w:bCs/>
          <w:color w:val="auto"/>
        </w:rPr>
      </w:pPr>
    </w:p>
    <w:p w14:paraId="3FFF1BA2" w14:textId="1BA5D823" w:rsidR="00993E68" w:rsidRPr="00FB4FD5" w:rsidRDefault="002C46F9" w:rsidP="00993E68">
      <w:pPr>
        <w:pStyle w:val="BasicParagraph"/>
        <w:suppressAutoHyphens/>
        <w:rPr>
          <w:rFonts w:ascii="Verdana" w:hAnsi="Verdana" w:cs="Arial"/>
          <w:color w:val="auto"/>
        </w:rPr>
      </w:pPr>
      <w:r>
        <w:rPr>
          <w:rFonts w:ascii="Verdana" w:hAnsi="Verdana" w:cs="Arial"/>
          <w:b/>
          <w:color w:val="77328A"/>
          <w:sz w:val="30"/>
          <w:szCs w:val="30"/>
        </w:rPr>
        <w:t>12</w:t>
      </w:r>
      <w:r w:rsidR="00993E68">
        <w:rPr>
          <w:rFonts w:ascii="Verdana" w:hAnsi="Verdana" w:cs="Arial"/>
          <w:b/>
          <w:color w:val="77328A"/>
          <w:sz w:val="30"/>
          <w:szCs w:val="30"/>
        </w:rPr>
        <w:t>.</w:t>
      </w:r>
      <w:r w:rsidR="00993E68">
        <w:rPr>
          <w:rFonts w:ascii="Verdana" w:hAnsi="Verdana" w:cs="Arial"/>
          <w:b/>
          <w:color w:val="77328A"/>
          <w:sz w:val="30"/>
          <w:szCs w:val="30"/>
        </w:rPr>
        <w:tab/>
      </w:r>
      <w:r w:rsidR="0060545B">
        <w:rPr>
          <w:rFonts w:ascii="Verdana" w:hAnsi="Verdana" w:cs="Arial"/>
          <w:b/>
          <w:color w:val="77328A"/>
          <w:sz w:val="30"/>
          <w:szCs w:val="30"/>
        </w:rPr>
        <w:t>Applications for Assistance</w:t>
      </w:r>
      <w:r w:rsidR="0060545B">
        <w:rPr>
          <w:rFonts w:ascii="Verdana" w:hAnsi="Verdana" w:cs="Arial"/>
          <w:b/>
          <w:color w:val="77328A"/>
          <w:sz w:val="30"/>
          <w:szCs w:val="30"/>
        </w:rPr>
        <w:br/>
      </w:r>
    </w:p>
    <w:p w14:paraId="69778071" w14:textId="030A6D64" w:rsidR="00C12044" w:rsidRDefault="00EA7AB2" w:rsidP="002C46F9">
      <w:pPr>
        <w:pStyle w:val="Standard"/>
        <w:ind w:left="1440" w:hanging="720"/>
        <w:rPr>
          <w:rFonts w:ascii="Verdana" w:hAnsi="Verdana" w:cs="Arial"/>
          <w:color w:val="FF0000"/>
        </w:rPr>
      </w:pPr>
      <w:r>
        <w:rPr>
          <w:rFonts w:ascii="Verdana" w:hAnsi="Verdana" w:cs="Arial"/>
        </w:rPr>
        <w:t>12</w:t>
      </w:r>
      <w:r w:rsidR="00993E68">
        <w:rPr>
          <w:rFonts w:ascii="Verdana" w:hAnsi="Verdana" w:cs="Arial"/>
        </w:rPr>
        <w:t>.1</w:t>
      </w:r>
      <w:r w:rsidR="00993E68">
        <w:rPr>
          <w:rFonts w:ascii="Verdana" w:hAnsi="Verdana" w:cs="Arial"/>
        </w:rPr>
        <w:tab/>
      </w:r>
      <w:r w:rsidR="00C12044">
        <w:rPr>
          <w:rFonts w:ascii="Verdana" w:hAnsi="Verdana" w:cs="Arial"/>
        </w:rPr>
        <w:t xml:space="preserve">Commissioners considered </w:t>
      </w:r>
      <w:r w:rsidR="00101F86">
        <w:rPr>
          <w:rFonts w:ascii="Verdana" w:hAnsi="Verdana" w:cs="Arial"/>
        </w:rPr>
        <w:t xml:space="preserve">the </w:t>
      </w:r>
      <w:r w:rsidR="00C12044">
        <w:rPr>
          <w:rFonts w:ascii="Verdana" w:hAnsi="Verdana" w:cs="Arial"/>
        </w:rPr>
        <w:t xml:space="preserve">AA </w:t>
      </w:r>
      <w:r w:rsidR="000B2899">
        <w:rPr>
          <w:rFonts w:ascii="Verdana" w:hAnsi="Verdana" w:cs="Arial"/>
        </w:rPr>
        <w:t>(Mears Dispersal Accommodation) application for assistance.</w:t>
      </w:r>
      <w:r w:rsidR="004B35CD">
        <w:rPr>
          <w:rFonts w:ascii="Verdana" w:hAnsi="Verdana" w:cs="Arial"/>
        </w:rPr>
        <w:t xml:space="preserve"> It was agreed to seek a legal opinion</w:t>
      </w:r>
      <w:r w:rsidR="00F73532">
        <w:rPr>
          <w:rFonts w:ascii="Verdana" w:hAnsi="Verdana" w:cs="Arial"/>
        </w:rPr>
        <w:t xml:space="preserve"> in the interim which would be shared with Commissioners by email for final consideration.</w:t>
      </w:r>
    </w:p>
    <w:p w14:paraId="1061771B" w14:textId="06231004" w:rsidR="00825978" w:rsidRDefault="00825978" w:rsidP="002C46F9">
      <w:pPr>
        <w:pStyle w:val="Standard"/>
        <w:ind w:left="1440" w:hanging="720"/>
        <w:rPr>
          <w:rFonts w:ascii="Verdana" w:hAnsi="Verdana" w:cs="Arial"/>
          <w:color w:val="FF0000"/>
        </w:rPr>
      </w:pPr>
    </w:p>
    <w:p w14:paraId="0A2A2EB1" w14:textId="580D43A6" w:rsidR="00825978" w:rsidRPr="00825978" w:rsidRDefault="00825978" w:rsidP="002C46F9">
      <w:pPr>
        <w:pStyle w:val="Standard"/>
        <w:ind w:left="1440" w:hanging="720"/>
        <w:rPr>
          <w:rFonts w:ascii="Verdana" w:hAnsi="Verdana" w:cs="Arial"/>
          <w:b/>
          <w:bCs/>
        </w:rPr>
      </w:pPr>
      <w:r>
        <w:rPr>
          <w:rFonts w:ascii="Verdana" w:hAnsi="Verdana" w:cs="Arial"/>
        </w:rPr>
        <w:t>12.2</w:t>
      </w:r>
      <w:r>
        <w:rPr>
          <w:rFonts w:ascii="Verdana" w:hAnsi="Verdana" w:cs="Arial"/>
        </w:rPr>
        <w:tab/>
        <w:t>Commissioners considered the TM (NIHE) application for assistance</w:t>
      </w:r>
      <w:r w:rsidR="00A3412E">
        <w:rPr>
          <w:rFonts w:ascii="Verdana" w:hAnsi="Verdana" w:cs="Arial"/>
        </w:rPr>
        <w:t xml:space="preserve">. </w:t>
      </w:r>
      <w:r w:rsidR="0044568B">
        <w:rPr>
          <w:rFonts w:ascii="Verdana" w:hAnsi="Verdana" w:cs="Arial"/>
        </w:rPr>
        <w:t>It was</w:t>
      </w:r>
      <w:r w:rsidR="00101F86">
        <w:rPr>
          <w:rFonts w:ascii="Verdana" w:hAnsi="Verdana" w:cs="Arial"/>
        </w:rPr>
        <w:t xml:space="preserve"> noted that </w:t>
      </w:r>
      <w:r w:rsidR="0044568B">
        <w:rPr>
          <w:rFonts w:ascii="Verdana" w:hAnsi="Verdana" w:cs="Arial"/>
        </w:rPr>
        <w:t xml:space="preserve">the application </w:t>
      </w:r>
      <w:r w:rsidR="00101F86">
        <w:rPr>
          <w:rFonts w:ascii="Verdana" w:hAnsi="Verdana" w:cs="Arial"/>
        </w:rPr>
        <w:t xml:space="preserve">did not meet </w:t>
      </w:r>
      <w:r w:rsidR="00A3412E">
        <w:rPr>
          <w:rFonts w:ascii="Verdana" w:hAnsi="Verdana" w:cs="Arial"/>
        </w:rPr>
        <w:t>all</w:t>
      </w:r>
      <w:r w:rsidR="00AE0F97">
        <w:rPr>
          <w:rFonts w:ascii="Verdana" w:hAnsi="Verdana" w:cs="Arial"/>
        </w:rPr>
        <w:t xml:space="preserve"> the criteria</w:t>
      </w:r>
      <w:r w:rsidR="006D6CF7">
        <w:rPr>
          <w:rFonts w:ascii="Verdana" w:hAnsi="Verdana" w:cs="Arial"/>
        </w:rPr>
        <w:t xml:space="preserve"> </w:t>
      </w:r>
      <w:r w:rsidR="00E55932">
        <w:rPr>
          <w:rFonts w:ascii="Verdana" w:hAnsi="Verdana" w:cs="Arial"/>
        </w:rPr>
        <w:t>and therefore</w:t>
      </w:r>
      <w:r w:rsidR="0044568B">
        <w:rPr>
          <w:rFonts w:ascii="Verdana" w:hAnsi="Verdana" w:cs="Arial"/>
        </w:rPr>
        <w:t xml:space="preserve"> the Commission was not </w:t>
      </w:r>
      <w:r w:rsidR="00A3412E">
        <w:rPr>
          <w:rFonts w:ascii="Verdana" w:hAnsi="Verdana" w:cs="Arial"/>
        </w:rPr>
        <w:t>able</w:t>
      </w:r>
      <w:r w:rsidR="006D6CF7">
        <w:rPr>
          <w:rFonts w:ascii="Verdana" w:hAnsi="Verdana" w:cs="Arial"/>
        </w:rPr>
        <w:t xml:space="preserve"> to support the case</w:t>
      </w:r>
      <w:r>
        <w:rPr>
          <w:rFonts w:ascii="Verdana" w:hAnsi="Verdana" w:cs="Arial"/>
        </w:rPr>
        <w:t>.</w:t>
      </w:r>
    </w:p>
    <w:p w14:paraId="04617D4C" w14:textId="40DAD71B" w:rsidR="00993E68" w:rsidRDefault="00730962" w:rsidP="00993E68">
      <w:r>
        <w:br/>
      </w:r>
    </w:p>
    <w:p w14:paraId="2B1086A5" w14:textId="4001E92A" w:rsidR="00993E68" w:rsidRDefault="00993E68"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13</w:t>
      </w:r>
      <w:r w:rsidRPr="00FB4FD5">
        <w:rPr>
          <w:rFonts w:ascii="Verdana" w:hAnsi="Verdana" w:cs="Arial"/>
          <w:b/>
          <w:color w:val="77328A"/>
          <w:sz w:val="30"/>
          <w:szCs w:val="30"/>
        </w:rPr>
        <w:t>.</w:t>
      </w:r>
      <w:r w:rsidRPr="00FB4FD5">
        <w:rPr>
          <w:rFonts w:ascii="Verdana" w:hAnsi="Verdana" w:cs="Arial"/>
          <w:b/>
          <w:color w:val="77328A"/>
          <w:sz w:val="30"/>
          <w:szCs w:val="30"/>
        </w:rPr>
        <w:tab/>
      </w:r>
      <w:r w:rsidR="0060545B">
        <w:rPr>
          <w:rFonts w:ascii="Verdana" w:hAnsi="Verdana" w:cs="Arial"/>
          <w:b/>
          <w:color w:val="77328A"/>
          <w:sz w:val="30"/>
          <w:szCs w:val="30"/>
        </w:rPr>
        <w:t>Engagement and Communications Functions report and press clippings</w:t>
      </w:r>
    </w:p>
    <w:p w14:paraId="07027CB6" w14:textId="0576FFFA" w:rsidR="00EA7AB2" w:rsidRDefault="00EA7AB2" w:rsidP="00993E68">
      <w:pPr>
        <w:pStyle w:val="BasicParagraph"/>
        <w:suppressAutoHyphens/>
        <w:ind w:left="720" w:hanging="720"/>
        <w:rPr>
          <w:rFonts w:ascii="Verdana" w:hAnsi="Verdana" w:cs="Arial"/>
          <w:b/>
          <w:color w:val="77328A"/>
          <w:sz w:val="30"/>
          <w:szCs w:val="30"/>
        </w:rPr>
      </w:pPr>
    </w:p>
    <w:p w14:paraId="55B990F4" w14:textId="0A1498E3" w:rsidR="009A0A5D" w:rsidRDefault="00EA7AB2" w:rsidP="005952DA">
      <w:pPr>
        <w:widowControl w:val="0"/>
        <w:suppressAutoHyphens/>
        <w:autoSpaceDE w:val="0"/>
        <w:autoSpaceDN w:val="0"/>
        <w:adjustRightInd w:val="0"/>
        <w:spacing w:line="288" w:lineRule="auto"/>
        <w:ind w:left="1440" w:hanging="720"/>
        <w:rPr>
          <w:rFonts w:ascii="Verdana" w:eastAsia="Times New Roman" w:hAnsi="Verdana" w:cs="Arial"/>
          <w:color w:val="232120"/>
        </w:rPr>
      </w:pPr>
      <w:r>
        <w:rPr>
          <w:rFonts w:ascii="Verdana" w:hAnsi="Verdana" w:cs="Arial"/>
        </w:rPr>
        <w:t>1</w:t>
      </w:r>
      <w:r w:rsidR="00C07BA9">
        <w:rPr>
          <w:rFonts w:ascii="Verdana" w:hAnsi="Verdana" w:cs="Arial"/>
        </w:rPr>
        <w:t>3.</w:t>
      </w:r>
      <w:r>
        <w:rPr>
          <w:rFonts w:ascii="Verdana" w:hAnsi="Verdana" w:cs="Arial"/>
        </w:rPr>
        <w:t>1</w:t>
      </w:r>
      <w:r>
        <w:rPr>
          <w:rFonts w:ascii="Verdana" w:hAnsi="Verdana" w:cs="Arial"/>
        </w:rPr>
        <w:tab/>
      </w:r>
      <w:r w:rsidR="00C07BA9">
        <w:rPr>
          <w:rFonts w:ascii="Verdana" w:hAnsi="Verdana" w:cs="Arial"/>
        </w:rPr>
        <w:t xml:space="preserve">The </w:t>
      </w:r>
      <w:r w:rsidR="00C07BA9" w:rsidRPr="00BE2CDA">
        <w:rPr>
          <w:rFonts w:ascii="Verdana" w:eastAsia="Times New Roman" w:hAnsi="Verdana" w:cs="Arial"/>
          <w:color w:val="232120"/>
        </w:rPr>
        <w:t xml:space="preserve">Director </w:t>
      </w:r>
      <w:r w:rsidR="00C07BA9">
        <w:rPr>
          <w:rFonts w:ascii="Verdana" w:eastAsia="Times New Roman" w:hAnsi="Verdana" w:cs="Arial"/>
          <w:color w:val="232120"/>
        </w:rPr>
        <w:t>(</w:t>
      </w:r>
      <w:r w:rsidR="00C07BA9" w:rsidRPr="00BE2CDA">
        <w:rPr>
          <w:rFonts w:ascii="Verdana" w:eastAsia="Times New Roman" w:hAnsi="Verdana" w:cs="Arial"/>
          <w:color w:val="232120"/>
        </w:rPr>
        <w:t>Engagement and Communications</w:t>
      </w:r>
      <w:r w:rsidR="00C07BA9">
        <w:rPr>
          <w:rFonts w:ascii="Verdana" w:eastAsia="Times New Roman" w:hAnsi="Verdana" w:cs="Arial"/>
          <w:color w:val="232120"/>
        </w:rPr>
        <w:t>) provided an update o</w:t>
      </w:r>
      <w:r w:rsidR="005952DA">
        <w:rPr>
          <w:rFonts w:ascii="Verdana" w:eastAsia="Times New Roman" w:hAnsi="Verdana" w:cs="Arial"/>
          <w:color w:val="232120"/>
        </w:rPr>
        <w:t>n the engagements and communications functions of the Commission</w:t>
      </w:r>
      <w:r w:rsidR="00A3412E">
        <w:rPr>
          <w:rFonts w:ascii="Verdana" w:eastAsia="Times New Roman" w:hAnsi="Verdana" w:cs="Arial"/>
          <w:color w:val="232120"/>
        </w:rPr>
        <w:t xml:space="preserve">. </w:t>
      </w:r>
    </w:p>
    <w:p w14:paraId="0EAE7F6C" w14:textId="77777777" w:rsidR="009A0A5D" w:rsidRDefault="009A0A5D" w:rsidP="005952DA">
      <w:pPr>
        <w:widowControl w:val="0"/>
        <w:suppressAutoHyphens/>
        <w:autoSpaceDE w:val="0"/>
        <w:autoSpaceDN w:val="0"/>
        <w:adjustRightInd w:val="0"/>
        <w:spacing w:line="288" w:lineRule="auto"/>
        <w:ind w:left="1440" w:hanging="720"/>
        <w:rPr>
          <w:rFonts w:ascii="Verdana" w:eastAsia="Times New Roman" w:hAnsi="Verdana" w:cs="Arial"/>
          <w:color w:val="232120"/>
        </w:rPr>
      </w:pPr>
    </w:p>
    <w:p w14:paraId="2227C659" w14:textId="77777777" w:rsidR="008D1A3F" w:rsidRDefault="009A0A5D" w:rsidP="005952DA">
      <w:pPr>
        <w:widowControl w:val="0"/>
        <w:suppressAutoHyphens/>
        <w:autoSpaceDE w:val="0"/>
        <w:autoSpaceDN w:val="0"/>
        <w:adjustRightInd w:val="0"/>
        <w:spacing w:line="288" w:lineRule="auto"/>
        <w:ind w:left="1440" w:hanging="720"/>
        <w:rPr>
          <w:rFonts w:ascii="Verdana" w:eastAsia="Times New Roman" w:hAnsi="Verdana" w:cs="Arial"/>
          <w:color w:val="232120"/>
        </w:rPr>
      </w:pPr>
      <w:r>
        <w:rPr>
          <w:rFonts w:ascii="Verdana" w:eastAsia="Times New Roman" w:hAnsi="Verdana" w:cs="Arial"/>
          <w:color w:val="232120"/>
        </w:rPr>
        <w:t>13.2</w:t>
      </w:r>
      <w:r>
        <w:rPr>
          <w:rFonts w:ascii="Verdana" w:eastAsia="Times New Roman" w:hAnsi="Verdana" w:cs="Arial"/>
          <w:color w:val="232120"/>
        </w:rPr>
        <w:tab/>
      </w:r>
      <w:r w:rsidR="008D1A3F">
        <w:rPr>
          <w:rFonts w:ascii="Verdana" w:eastAsia="Times New Roman" w:hAnsi="Verdana" w:cs="Arial"/>
          <w:color w:val="232120"/>
        </w:rPr>
        <w:t>The following areas of work were noted:</w:t>
      </w:r>
    </w:p>
    <w:p w14:paraId="3EAC54D4" w14:textId="77777777" w:rsidR="008D1A3F" w:rsidRDefault="008D1A3F" w:rsidP="005952DA">
      <w:pPr>
        <w:widowControl w:val="0"/>
        <w:suppressAutoHyphens/>
        <w:autoSpaceDE w:val="0"/>
        <w:autoSpaceDN w:val="0"/>
        <w:adjustRightInd w:val="0"/>
        <w:spacing w:line="288" w:lineRule="auto"/>
        <w:ind w:left="1440" w:hanging="720"/>
        <w:rPr>
          <w:rFonts w:ascii="Verdana" w:eastAsia="Times New Roman" w:hAnsi="Verdana" w:cs="Arial"/>
          <w:color w:val="232120"/>
        </w:rPr>
      </w:pPr>
    </w:p>
    <w:p w14:paraId="4CB2DFF1" w14:textId="77777777" w:rsidR="00FD501D" w:rsidRDefault="008D1A3F" w:rsidP="00FD501D">
      <w:pPr>
        <w:pStyle w:val="BasicParagraph"/>
        <w:numPr>
          <w:ilvl w:val="0"/>
          <w:numId w:val="7"/>
        </w:numPr>
        <w:suppressAutoHyphens/>
        <w:rPr>
          <w:rFonts w:ascii="Verdana" w:eastAsia="Times New Roman" w:hAnsi="Verdana" w:cs="Arial"/>
          <w:color w:val="232120"/>
        </w:rPr>
      </w:pPr>
      <w:r>
        <w:rPr>
          <w:rFonts w:ascii="Verdana" w:hAnsi="Verdana" w:cs="Arial"/>
          <w:bCs/>
          <w:color w:val="auto"/>
        </w:rPr>
        <w:t xml:space="preserve">The </w:t>
      </w:r>
      <w:r w:rsidR="0059049D" w:rsidRPr="00FD501D">
        <w:rPr>
          <w:rFonts w:ascii="Verdana" w:eastAsia="Times New Roman" w:hAnsi="Verdana" w:cs="Arial"/>
          <w:color w:val="232120"/>
        </w:rPr>
        <w:t>podcasts on sport, produced in-house, was a new initiative</w:t>
      </w:r>
      <w:r w:rsidR="009A0A5D" w:rsidRPr="00FD501D">
        <w:rPr>
          <w:rFonts w:ascii="Verdana" w:eastAsia="Times New Roman" w:hAnsi="Verdana" w:cs="Arial"/>
          <w:color w:val="232120"/>
        </w:rPr>
        <w:t xml:space="preserve"> which had received positive feedback.</w:t>
      </w:r>
    </w:p>
    <w:p w14:paraId="4B426AAA" w14:textId="5ACB2636" w:rsidR="009A0A5D" w:rsidRDefault="0049316E" w:rsidP="00FD501D">
      <w:pPr>
        <w:pStyle w:val="BasicParagraph"/>
        <w:numPr>
          <w:ilvl w:val="0"/>
          <w:numId w:val="7"/>
        </w:numPr>
        <w:suppressAutoHyphens/>
        <w:rPr>
          <w:rFonts w:ascii="Verdana" w:eastAsia="Times New Roman" w:hAnsi="Verdana" w:cs="Arial"/>
          <w:color w:val="232120"/>
        </w:rPr>
      </w:pPr>
      <w:r>
        <w:rPr>
          <w:rFonts w:ascii="Verdana" w:eastAsia="Times New Roman" w:hAnsi="Verdana" w:cs="Arial"/>
          <w:color w:val="232120"/>
        </w:rPr>
        <w:t>Arrangements were being finalised</w:t>
      </w:r>
      <w:r w:rsidR="00CE6480" w:rsidRPr="00FD501D">
        <w:rPr>
          <w:rFonts w:ascii="Verdana" w:eastAsia="Times New Roman" w:hAnsi="Verdana" w:cs="Arial"/>
          <w:color w:val="232120"/>
        </w:rPr>
        <w:t xml:space="preserve"> for the forthcoming visit to Westminster</w:t>
      </w:r>
      <w:r w:rsidR="008D1A3F" w:rsidRPr="00FD501D">
        <w:rPr>
          <w:rFonts w:ascii="Verdana" w:eastAsia="Times New Roman" w:hAnsi="Verdana" w:cs="Arial"/>
          <w:color w:val="232120"/>
        </w:rPr>
        <w:t>.</w:t>
      </w:r>
    </w:p>
    <w:p w14:paraId="3E85B98A" w14:textId="7C7BE73C" w:rsidR="0049316E" w:rsidRDefault="0049316E" w:rsidP="00FD501D">
      <w:pPr>
        <w:pStyle w:val="BasicParagraph"/>
        <w:numPr>
          <w:ilvl w:val="0"/>
          <w:numId w:val="7"/>
        </w:numPr>
        <w:suppressAutoHyphens/>
        <w:rPr>
          <w:rFonts w:ascii="Verdana" w:eastAsia="Times New Roman" w:hAnsi="Verdana" w:cs="Arial"/>
          <w:color w:val="232120"/>
        </w:rPr>
      </w:pPr>
      <w:r>
        <w:rPr>
          <w:rFonts w:ascii="Verdana" w:eastAsia="Times New Roman" w:hAnsi="Verdana" w:cs="Arial"/>
          <w:color w:val="232120"/>
        </w:rPr>
        <w:t xml:space="preserve">Visits to schools </w:t>
      </w:r>
      <w:r w:rsidR="00674EFD">
        <w:rPr>
          <w:rFonts w:ascii="Verdana" w:eastAsia="Times New Roman" w:hAnsi="Verdana" w:cs="Arial"/>
          <w:color w:val="232120"/>
        </w:rPr>
        <w:t>to promote human rights was continuing.</w:t>
      </w:r>
    </w:p>
    <w:p w14:paraId="3862F031" w14:textId="7003E039" w:rsidR="00674EFD" w:rsidRDefault="00674EFD" w:rsidP="00FD501D">
      <w:pPr>
        <w:pStyle w:val="BasicParagraph"/>
        <w:numPr>
          <w:ilvl w:val="0"/>
          <w:numId w:val="7"/>
        </w:numPr>
        <w:suppressAutoHyphens/>
        <w:rPr>
          <w:rFonts w:ascii="Verdana" w:eastAsia="Times New Roman" w:hAnsi="Verdana" w:cs="Arial"/>
          <w:color w:val="232120"/>
        </w:rPr>
      </w:pPr>
      <w:r>
        <w:rPr>
          <w:rFonts w:ascii="Verdana" w:eastAsia="Times New Roman" w:hAnsi="Verdana" w:cs="Arial"/>
          <w:color w:val="232120"/>
        </w:rPr>
        <w:t xml:space="preserve">The Commission </w:t>
      </w:r>
      <w:r w:rsidR="00F52B7D">
        <w:rPr>
          <w:rFonts w:ascii="Verdana" w:eastAsia="Times New Roman" w:hAnsi="Verdana" w:cs="Arial"/>
          <w:color w:val="232120"/>
        </w:rPr>
        <w:t>were due to have a stall at the Black History Month event being held at St George’s Market.</w:t>
      </w:r>
    </w:p>
    <w:p w14:paraId="5FBDEA88" w14:textId="3DC5CDC6" w:rsidR="00F52B7D" w:rsidRDefault="00D531EA" w:rsidP="00FD501D">
      <w:pPr>
        <w:pStyle w:val="BasicParagraph"/>
        <w:numPr>
          <w:ilvl w:val="0"/>
          <w:numId w:val="7"/>
        </w:numPr>
        <w:suppressAutoHyphens/>
        <w:rPr>
          <w:rFonts w:ascii="Verdana" w:eastAsia="Times New Roman" w:hAnsi="Verdana" w:cs="Arial"/>
          <w:color w:val="232120"/>
        </w:rPr>
      </w:pPr>
      <w:r>
        <w:rPr>
          <w:rFonts w:ascii="Verdana" w:eastAsia="Times New Roman" w:hAnsi="Verdana" w:cs="Arial"/>
          <w:color w:val="232120"/>
        </w:rPr>
        <w:t>The Sports and Business Human Rights Forums were continuing to hold quarterly meetings.</w:t>
      </w:r>
    </w:p>
    <w:p w14:paraId="68740CDA" w14:textId="6A50C1A4" w:rsidR="009A134E" w:rsidRPr="00FD501D" w:rsidRDefault="00B31904" w:rsidP="00FD501D">
      <w:pPr>
        <w:pStyle w:val="BasicParagraph"/>
        <w:numPr>
          <w:ilvl w:val="0"/>
          <w:numId w:val="7"/>
        </w:numPr>
        <w:suppressAutoHyphens/>
        <w:rPr>
          <w:rFonts w:ascii="Verdana" w:eastAsia="Times New Roman" w:hAnsi="Verdana" w:cs="Arial"/>
          <w:color w:val="232120"/>
        </w:rPr>
      </w:pPr>
      <w:r>
        <w:rPr>
          <w:rFonts w:ascii="Verdana" w:eastAsia="Times New Roman" w:hAnsi="Verdana" w:cs="Arial"/>
          <w:color w:val="232120"/>
        </w:rPr>
        <w:t xml:space="preserve">Planning is continuing for </w:t>
      </w:r>
      <w:r w:rsidR="004F35EA">
        <w:rPr>
          <w:rFonts w:ascii="Verdana" w:eastAsia="Times New Roman" w:hAnsi="Verdana" w:cs="Arial"/>
          <w:color w:val="232120"/>
        </w:rPr>
        <w:t xml:space="preserve">events, including </w:t>
      </w:r>
      <w:r>
        <w:rPr>
          <w:rFonts w:ascii="Verdana" w:eastAsia="Times New Roman" w:hAnsi="Verdana" w:cs="Arial"/>
          <w:color w:val="232120"/>
        </w:rPr>
        <w:t>the Human Rights Festival</w:t>
      </w:r>
      <w:r w:rsidR="004F35EA">
        <w:rPr>
          <w:rFonts w:ascii="Verdana" w:eastAsia="Times New Roman" w:hAnsi="Verdana" w:cs="Arial"/>
          <w:color w:val="232120"/>
        </w:rPr>
        <w:t>, Annual Statement Launch and the Climate Change event at Queen’s University Belfast.</w:t>
      </w:r>
    </w:p>
    <w:p w14:paraId="7D03CDB2" w14:textId="69A15285" w:rsidR="00862BA1" w:rsidRDefault="00862BA1" w:rsidP="00C07BA9">
      <w:pPr>
        <w:pStyle w:val="BasicParagraph"/>
        <w:suppressAutoHyphens/>
        <w:ind w:left="1440" w:hanging="720"/>
        <w:rPr>
          <w:rFonts w:ascii="Verdana" w:hAnsi="Verdana" w:cs="Arial"/>
        </w:rPr>
      </w:pPr>
    </w:p>
    <w:p w14:paraId="176FD2F6" w14:textId="77777777" w:rsidR="001C0DA3" w:rsidRDefault="001C0DA3" w:rsidP="00993E68">
      <w:pPr>
        <w:pStyle w:val="BasicParagraph"/>
        <w:suppressAutoHyphens/>
        <w:ind w:left="720" w:hanging="720"/>
        <w:rPr>
          <w:rFonts w:ascii="Verdana" w:hAnsi="Verdana" w:cs="Arial"/>
          <w:b/>
          <w:color w:val="77328A"/>
          <w:sz w:val="30"/>
          <w:szCs w:val="30"/>
        </w:rPr>
      </w:pPr>
    </w:p>
    <w:p w14:paraId="3DC138B3" w14:textId="37D9B656" w:rsidR="00993E68" w:rsidRDefault="00993E68" w:rsidP="00993E6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lastRenderedPageBreak/>
        <w:t>14</w:t>
      </w:r>
      <w:r w:rsidRPr="00FB4FD5">
        <w:rPr>
          <w:rFonts w:ascii="Verdana" w:hAnsi="Verdana" w:cs="Arial"/>
          <w:b/>
          <w:color w:val="77328A"/>
          <w:sz w:val="30"/>
          <w:szCs w:val="30"/>
        </w:rPr>
        <w:t>.</w:t>
      </w:r>
      <w:r w:rsidRPr="00FB4FD5">
        <w:rPr>
          <w:rFonts w:ascii="Verdana" w:hAnsi="Verdana" w:cs="Arial"/>
          <w:b/>
          <w:color w:val="77328A"/>
          <w:sz w:val="30"/>
          <w:szCs w:val="30"/>
        </w:rPr>
        <w:tab/>
      </w:r>
      <w:r w:rsidR="0060545B">
        <w:rPr>
          <w:rFonts w:ascii="Verdana" w:hAnsi="Verdana" w:cs="Arial"/>
          <w:b/>
          <w:color w:val="77328A"/>
          <w:sz w:val="30"/>
          <w:szCs w:val="30"/>
        </w:rPr>
        <w:t>Dedicated Mechanism Functions report</w:t>
      </w:r>
    </w:p>
    <w:p w14:paraId="38A90ADD" w14:textId="77777777" w:rsidR="00993E68" w:rsidRDefault="00993E68" w:rsidP="00993E68">
      <w:pPr>
        <w:pStyle w:val="BasicParagraph"/>
        <w:suppressAutoHyphens/>
        <w:rPr>
          <w:rFonts w:ascii="Verdana" w:hAnsi="Verdana" w:cs="Arial"/>
          <w:b/>
          <w:color w:val="auto"/>
        </w:rPr>
      </w:pPr>
      <w:r>
        <w:rPr>
          <w:rFonts w:ascii="Verdana" w:hAnsi="Verdana" w:cs="Arial"/>
          <w:b/>
          <w:color w:val="auto"/>
        </w:rPr>
        <w:tab/>
      </w:r>
    </w:p>
    <w:p w14:paraId="4E511264" w14:textId="162EACEE" w:rsidR="00CC78F7" w:rsidRDefault="00993E68" w:rsidP="00CC78F7">
      <w:pPr>
        <w:widowControl w:val="0"/>
        <w:suppressAutoHyphens/>
        <w:autoSpaceDE w:val="0"/>
        <w:autoSpaceDN w:val="0"/>
        <w:adjustRightInd w:val="0"/>
        <w:spacing w:line="288" w:lineRule="auto"/>
        <w:ind w:firstLine="720"/>
        <w:rPr>
          <w:rFonts w:ascii="Verdana" w:eastAsia="Times New Roman" w:hAnsi="Verdana" w:cs="Arial"/>
          <w:color w:val="232120"/>
        </w:rPr>
      </w:pPr>
      <w:r w:rsidRPr="00921E7E">
        <w:rPr>
          <w:rFonts w:ascii="Verdana" w:hAnsi="Verdana" w:cs="Arial"/>
          <w:bCs/>
        </w:rPr>
        <w:t>1</w:t>
      </w:r>
      <w:r>
        <w:rPr>
          <w:rFonts w:ascii="Verdana" w:hAnsi="Verdana" w:cs="Arial"/>
          <w:bCs/>
        </w:rPr>
        <w:t>4</w:t>
      </w:r>
      <w:r w:rsidRPr="00921E7E">
        <w:rPr>
          <w:rFonts w:ascii="Verdana" w:hAnsi="Verdana" w:cs="Arial"/>
          <w:bCs/>
        </w:rPr>
        <w:t>.1</w:t>
      </w:r>
      <w:r>
        <w:rPr>
          <w:rFonts w:ascii="Verdana" w:hAnsi="Verdana" w:cs="Arial"/>
          <w:bCs/>
        </w:rPr>
        <w:tab/>
      </w:r>
      <w:r w:rsidR="00CC78F7">
        <w:rPr>
          <w:rFonts w:ascii="Verdana" w:hAnsi="Verdana" w:cs="Arial"/>
          <w:bCs/>
        </w:rPr>
        <w:t xml:space="preserve">The </w:t>
      </w:r>
      <w:r w:rsidR="00CC78F7">
        <w:rPr>
          <w:rFonts w:ascii="Verdana" w:eastAsia="Times New Roman" w:hAnsi="Verdana" w:cs="Arial"/>
          <w:color w:val="232120"/>
        </w:rPr>
        <w:t>Director</w:t>
      </w:r>
      <w:r w:rsidR="00CC78F7" w:rsidRPr="00237F52">
        <w:rPr>
          <w:rFonts w:ascii="Verdana" w:eastAsia="Times New Roman" w:hAnsi="Verdana" w:cs="Arial"/>
          <w:color w:val="232120"/>
        </w:rPr>
        <w:t xml:space="preserve"> </w:t>
      </w:r>
      <w:r w:rsidR="00CC78F7">
        <w:rPr>
          <w:rFonts w:ascii="Verdana" w:eastAsia="Times New Roman" w:hAnsi="Verdana" w:cs="Arial"/>
          <w:color w:val="232120"/>
        </w:rPr>
        <w:t xml:space="preserve">(Human Rights after EU Withdrawal) provided an </w:t>
      </w:r>
      <w:r w:rsidR="00CC78F7">
        <w:rPr>
          <w:rFonts w:ascii="Verdana" w:eastAsia="Times New Roman" w:hAnsi="Verdana" w:cs="Arial"/>
          <w:color w:val="232120"/>
        </w:rPr>
        <w:tab/>
      </w:r>
      <w:r w:rsidR="00CC78F7">
        <w:rPr>
          <w:rFonts w:ascii="Verdana" w:eastAsia="Times New Roman" w:hAnsi="Verdana" w:cs="Arial"/>
          <w:color w:val="232120"/>
        </w:rPr>
        <w:tab/>
        <w:t>update on the work of the Dedicated Mechanism.</w:t>
      </w:r>
    </w:p>
    <w:p w14:paraId="17ACEA46" w14:textId="5FA441AA" w:rsidR="00831D81" w:rsidRDefault="00831D81" w:rsidP="00CC78F7">
      <w:pPr>
        <w:widowControl w:val="0"/>
        <w:suppressAutoHyphens/>
        <w:autoSpaceDE w:val="0"/>
        <w:autoSpaceDN w:val="0"/>
        <w:adjustRightInd w:val="0"/>
        <w:spacing w:line="288" w:lineRule="auto"/>
        <w:ind w:firstLine="720"/>
        <w:rPr>
          <w:rFonts w:ascii="Verdana" w:eastAsia="Times New Roman" w:hAnsi="Verdana" w:cs="Arial"/>
          <w:color w:val="232120"/>
        </w:rPr>
      </w:pPr>
    </w:p>
    <w:p w14:paraId="1F522D77" w14:textId="13330B83" w:rsidR="00DF038C" w:rsidRDefault="00831D81" w:rsidP="00EF1B6C">
      <w:pPr>
        <w:widowControl w:val="0"/>
        <w:suppressAutoHyphens/>
        <w:autoSpaceDE w:val="0"/>
        <w:autoSpaceDN w:val="0"/>
        <w:adjustRightInd w:val="0"/>
        <w:spacing w:line="288" w:lineRule="auto"/>
        <w:ind w:firstLine="720"/>
        <w:rPr>
          <w:rFonts w:ascii="Verdana" w:eastAsia="Times New Roman" w:hAnsi="Verdana" w:cs="Arial"/>
          <w:color w:val="232120"/>
        </w:rPr>
      </w:pPr>
      <w:r>
        <w:rPr>
          <w:rFonts w:ascii="Verdana" w:eastAsia="Times New Roman" w:hAnsi="Verdana" w:cs="Arial"/>
          <w:color w:val="232120"/>
        </w:rPr>
        <w:t>14.2</w:t>
      </w:r>
      <w:r>
        <w:rPr>
          <w:rFonts w:ascii="Verdana" w:eastAsia="Times New Roman" w:hAnsi="Verdana" w:cs="Arial"/>
          <w:color w:val="232120"/>
        </w:rPr>
        <w:tab/>
        <w:t xml:space="preserve">It was noted that </w:t>
      </w:r>
      <w:r w:rsidR="00EF1B6C">
        <w:rPr>
          <w:rFonts w:ascii="Verdana" w:eastAsia="Times New Roman" w:hAnsi="Verdana" w:cs="Arial"/>
          <w:color w:val="232120"/>
        </w:rPr>
        <w:t>staff had met with North</w:t>
      </w:r>
      <w:r w:rsidR="00C176AB">
        <w:rPr>
          <w:rFonts w:ascii="Verdana" w:eastAsia="Times New Roman" w:hAnsi="Verdana" w:cs="Arial"/>
          <w:color w:val="232120"/>
        </w:rPr>
        <w:t xml:space="preserve">ern Ireland Affairs </w:t>
      </w:r>
      <w:r w:rsidR="00EF1B6C">
        <w:rPr>
          <w:rFonts w:ascii="Verdana" w:eastAsia="Times New Roman" w:hAnsi="Verdana" w:cs="Arial"/>
          <w:color w:val="232120"/>
        </w:rPr>
        <w:tab/>
      </w:r>
      <w:r w:rsidR="00EF1B6C">
        <w:rPr>
          <w:rFonts w:ascii="Verdana" w:eastAsia="Times New Roman" w:hAnsi="Verdana" w:cs="Arial"/>
          <w:color w:val="232120"/>
        </w:rPr>
        <w:tab/>
      </w:r>
      <w:r w:rsidR="00C176AB">
        <w:rPr>
          <w:rFonts w:ascii="Verdana" w:eastAsia="Times New Roman" w:hAnsi="Verdana" w:cs="Arial"/>
          <w:color w:val="232120"/>
        </w:rPr>
        <w:t>Committee</w:t>
      </w:r>
      <w:r w:rsidR="00DF038C">
        <w:rPr>
          <w:rFonts w:ascii="Verdana" w:eastAsia="Times New Roman" w:hAnsi="Verdana" w:cs="Arial"/>
          <w:color w:val="232120"/>
        </w:rPr>
        <w:t xml:space="preserve"> staff</w:t>
      </w:r>
      <w:r w:rsidR="00766366">
        <w:rPr>
          <w:rFonts w:ascii="Verdana" w:eastAsia="Times New Roman" w:hAnsi="Verdana" w:cs="Arial"/>
          <w:color w:val="232120"/>
        </w:rPr>
        <w:t xml:space="preserve"> on Article 2</w:t>
      </w:r>
      <w:r w:rsidR="00EF1B6C">
        <w:rPr>
          <w:rFonts w:ascii="Verdana" w:eastAsia="Times New Roman" w:hAnsi="Verdana" w:cs="Arial"/>
          <w:color w:val="232120"/>
        </w:rPr>
        <w:t xml:space="preserve"> and the </w:t>
      </w:r>
      <w:r w:rsidR="008A60A2">
        <w:rPr>
          <w:rFonts w:ascii="Verdana" w:eastAsia="Times New Roman" w:hAnsi="Verdana" w:cs="Arial"/>
          <w:color w:val="232120"/>
        </w:rPr>
        <w:t xml:space="preserve">Attorney General’s Office </w:t>
      </w:r>
      <w:r w:rsidR="00EF1B6C">
        <w:rPr>
          <w:rFonts w:ascii="Verdana" w:eastAsia="Times New Roman" w:hAnsi="Verdana" w:cs="Arial"/>
          <w:color w:val="232120"/>
        </w:rPr>
        <w:tab/>
      </w:r>
      <w:r w:rsidR="00EF1B6C">
        <w:rPr>
          <w:rFonts w:ascii="Verdana" w:eastAsia="Times New Roman" w:hAnsi="Verdana" w:cs="Arial"/>
          <w:color w:val="232120"/>
        </w:rPr>
        <w:tab/>
      </w:r>
      <w:r w:rsidR="008A60A2">
        <w:rPr>
          <w:rFonts w:ascii="Verdana" w:eastAsia="Times New Roman" w:hAnsi="Verdana" w:cs="Arial"/>
          <w:color w:val="232120"/>
        </w:rPr>
        <w:t>on Protocol Bill</w:t>
      </w:r>
      <w:r w:rsidR="00EF1B6C">
        <w:rPr>
          <w:rFonts w:ascii="Verdana" w:eastAsia="Times New Roman" w:hAnsi="Verdana" w:cs="Arial"/>
          <w:color w:val="232120"/>
        </w:rPr>
        <w:t>.</w:t>
      </w:r>
    </w:p>
    <w:p w14:paraId="284D5E8F" w14:textId="3B314FBE" w:rsidR="00EF1B6C" w:rsidRDefault="00EF1B6C" w:rsidP="00EF1B6C">
      <w:pPr>
        <w:widowControl w:val="0"/>
        <w:suppressAutoHyphens/>
        <w:autoSpaceDE w:val="0"/>
        <w:autoSpaceDN w:val="0"/>
        <w:adjustRightInd w:val="0"/>
        <w:spacing w:line="288" w:lineRule="auto"/>
        <w:ind w:firstLine="720"/>
        <w:rPr>
          <w:rFonts w:ascii="Verdana" w:eastAsia="Times New Roman" w:hAnsi="Verdana" w:cs="Arial"/>
          <w:color w:val="232120"/>
        </w:rPr>
      </w:pPr>
    </w:p>
    <w:p w14:paraId="6DCD03E9" w14:textId="5FADAB56" w:rsidR="00EF1B6C" w:rsidRDefault="00EF1B6C" w:rsidP="00EF1B6C">
      <w:pPr>
        <w:widowControl w:val="0"/>
        <w:suppressAutoHyphens/>
        <w:autoSpaceDE w:val="0"/>
        <w:autoSpaceDN w:val="0"/>
        <w:adjustRightInd w:val="0"/>
        <w:spacing w:line="288" w:lineRule="auto"/>
        <w:ind w:firstLine="720"/>
        <w:rPr>
          <w:rFonts w:ascii="Verdana" w:eastAsia="Times New Roman" w:hAnsi="Verdana" w:cs="Arial"/>
          <w:color w:val="232120"/>
        </w:rPr>
      </w:pPr>
      <w:r>
        <w:rPr>
          <w:rFonts w:ascii="Verdana" w:eastAsia="Times New Roman" w:hAnsi="Verdana" w:cs="Arial"/>
          <w:color w:val="232120"/>
        </w:rPr>
        <w:t>14.3</w:t>
      </w:r>
      <w:r>
        <w:rPr>
          <w:rFonts w:ascii="Verdana" w:eastAsia="Times New Roman" w:hAnsi="Verdana" w:cs="Arial"/>
          <w:color w:val="232120"/>
        </w:rPr>
        <w:tab/>
      </w:r>
      <w:r w:rsidR="00744BA3">
        <w:rPr>
          <w:rFonts w:ascii="Verdana" w:eastAsia="Times New Roman" w:hAnsi="Verdana" w:cs="Arial"/>
          <w:color w:val="232120"/>
        </w:rPr>
        <w:t xml:space="preserve">The Scoping Paper on Article 2 </w:t>
      </w:r>
      <w:r w:rsidR="00446D45">
        <w:rPr>
          <w:rFonts w:ascii="Verdana" w:eastAsia="Times New Roman" w:hAnsi="Verdana" w:cs="Arial"/>
          <w:color w:val="232120"/>
        </w:rPr>
        <w:t>i</w:t>
      </w:r>
      <w:r w:rsidR="00744BA3">
        <w:rPr>
          <w:rFonts w:ascii="Verdana" w:eastAsia="Times New Roman" w:hAnsi="Verdana" w:cs="Arial"/>
          <w:color w:val="232120"/>
        </w:rPr>
        <w:t xml:space="preserve">s due to be launched on 1 </w:t>
      </w:r>
      <w:r w:rsidR="009109A8">
        <w:rPr>
          <w:rFonts w:ascii="Verdana" w:eastAsia="Times New Roman" w:hAnsi="Verdana" w:cs="Arial"/>
          <w:color w:val="232120"/>
        </w:rPr>
        <w:tab/>
      </w:r>
      <w:r w:rsidR="009109A8">
        <w:rPr>
          <w:rFonts w:ascii="Verdana" w:eastAsia="Times New Roman" w:hAnsi="Verdana" w:cs="Arial"/>
          <w:color w:val="232120"/>
        </w:rPr>
        <w:tab/>
      </w:r>
      <w:r w:rsidR="009109A8">
        <w:rPr>
          <w:rFonts w:ascii="Verdana" w:eastAsia="Times New Roman" w:hAnsi="Verdana" w:cs="Arial"/>
          <w:color w:val="232120"/>
        </w:rPr>
        <w:tab/>
      </w:r>
      <w:r w:rsidR="00744BA3">
        <w:rPr>
          <w:rFonts w:ascii="Verdana" w:eastAsia="Times New Roman" w:hAnsi="Verdana" w:cs="Arial"/>
          <w:color w:val="232120"/>
        </w:rPr>
        <w:t>December 2022.</w:t>
      </w:r>
    </w:p>
    <w:p w14:paraId="2492FE07" w14:textId="36281FB8" w:rsidR="009109A8" w:rsidRDefault="009109A8" w:rsidP="00EF1B6C">
      <w:pPr>
        <w:widowControl w:val="0"/>
        <w:suppressAutoHyphens/>
        <w:autoSpaceDE w:val="0"/>
        <w:autoSpaceDN w:val="0"/>
        <w:adjustRightInd w:val="0"/>
        <w:spacing w:line="288" w:lineRule="auto"/>
        <w:ind w:firstLine="720"/>
        <w:rPr>
          <w:rFonts w:ascii="Verdana" w:eastAsia="Times New Roman" w:hAnsi="Verdana" w:cs="Arial"/>
          <w:color w:val="232120"/>
        </w:rPr>
      </w:pPr>
    </w:p>
    <w:p w14:paraId="3C55B321" w14:textId="7BB5C4CB" w:rsidR="009109A8" w:rsidRDefault="009109A8" w:rsidP="00EF1B6C">
      <w:pPr>
        <w:widowControl w:val="0"/>
        <w:suppressAutoHyphens/>
        <w:autoSpaceDE w:val="0"/>
        <w:autoSpaceDN w:val="0"/>
        <w:adjustRightInd w:val="0"/>
        <w:spacing w:line="288" w:lineRule="auto"/>
        <w:ind w:firstLine="720"/>
        <w:rPr>
          <w:rFonts w:ascii="Verdana" w:eastAsia="Times New Roman" w:hAnsi="Verdana" w:cs="Arial"/>
          <w:color w:val="232120"/>
        </w:rPr>
      </w:pPr>
      <w:r>
        <w:rPr>
          <w:rFonts w:ascii="Verdana" w:eastAsia="Times New Roman" w:hAnsi="Verdana" w:cs="Arial"/>
          <w:color w:val="232120"/>
        </w:rPr>
        <w:t>14.4</w:t>
      </w:r>
      <w:r>
        <w:rPr>
          <w:rFonts w:ascii="Verdana" w:eastAsia="Times New Roman" w:hAnsi="Verdana" w:cs="Arial"/>
          <w:color w:val="232120"/>
        </w:rPr>
        <w:tab/>
      </w:r>
      <w:r w:rsidR="00A03B37">
        <w:rPr>
          <w:rFonts w:ascii="Verdana" w:eastAsia="Times New Roman" w:hAnsi="Verdana" w:cs="Arial"/>
          <w:color w:val="232120"/>
        </w:rPr>
        <w:t xml:space="preserve">A joint response with the Equality Commission Northern </w:t>
      </w:r>
      <w:r w:rsidR="00FA1C29">
        <w:rPr>
          <w:rFonts w:ascii="Verdana" w:eastAsia="Times New Roman" w:hAnsi="Verdana" w:cs="Arial"/>
          <w:color w:val="232120"/>
        </w:rPr>
        <w:tab/>
      </w:r>
      <w:r w:rsidR="00FA1C29">
        <w:rPr>
          <w:rFonts w:ascii="Verdana" w:eastAsia="Times New Roman" w:hAnsi="Verdana" w:cs="Arial"/>
          <w:color w:val="232120"/>
        </w:rPr>
        <w:tab/>
      </w:r>
      <w:r w:rsidR="00FA1C29">
        <w:rPr>
          <w:rFonts w:ascii="Verdana" w:eastAsia="Times New Roman" w:hAnsi="Verdana" w:cs="Arial"/>
          <w:color w:val="232120"/>
        </w:rPr>
        <w:tab/>
      </w:r>
      <w:r w:rsidR="00A03B37">
        <w:rPr>
          <w:rFonts w:ascii="Verdana" w:eastAsia="Times New Roman" w:hAnsi="Verdana" w:cs="Arial"/>
          <w:color w:val="232120"/>
        </w:rPr>
        <w:t>Ireland is currently being drafted</w:t>
      </w:r>
      <w:r w:rsidR="00FA1C29">
        <w:rPr>
          <w:rFonts w:ascii="Verdana" w:eastAsia="Times New Roman" w:hAnsi="Verdana" w:cs="Arial"/>
          <w:color w:val="232120"/>
        </w:rPr>
        <w:t xml:space="preserve"> for the Retained EU Law Bill</w:t>
      </w:r>
      <w:r w:rsidR="00F74F2C">
        <w:rPr>
          <w:rFonts w:ascii="Verdana" w:eastAsia="Times New Roman" w:hAnsi="Verdana" w:cs="Arial"/>
          <w:color w:val="232120"/>
        </w:rPr>
        <w:t xml:space="preserve">, </w:t>
      </w:r>
      <w:r w:rsidR="00840799">
        <w:rPr>
          <w:rFonts w:ascii="Verdana" w:eastAsia="Times New Roman" w:hAnsi="Verdana" w:cs="Arial"/>
          <w:color w:val="232120"/>
        </w:rPr>
        <w:tab/>
      </w:r>
      <w:r w:rsidR="00840799">
        <w:rPr>
          <w:rFonts w:ascii="Verdana" w:eastAsia="Times New Roman" w:hAnsi="Verdana" w:cs="Arial"/>
          <w:color w:val="232120"/>
        </w:rPr>
        <w:tab/>
      </w:r>
      <w:r w:rsidR="00F74F2C">
        <w:rPr>
          <w:rFonts w:ascii="Verdana" w:eastAsia="Times New Roman" w:hAnsi="Verdana" w:cs="Arial"/>
          <w:color w:val="232120"/>
        </w:rPr>
        <w:t>and the team are also looking at the Elections Act</w:t>
      </w:r>
      <w:r w:rsidR="00840799">
        <w:rPr>
          <w:rFonts w:ascii="Verdana" w:eastAsia="Times New Roman" w:hAnsi="Verdana" w:cs="Arial"/>
          <w:color w:val="232120"/>
        </w:rPr>
        <w:t>.</w:t>
      </w:r>
    </w:p>
    <w:p w14:paraId="3FB9E7B2" w14:textId="1AC52AE5" w:rsidR="00831D81" w:rsidRDefault="00831D81" w:rsidP="00831D81">
      <w:pPr>
        <w:widowControl w:val="0"/>
        <w:suppressAutoHyphens/>
        <w:autoSpaceDE w:val="0"/>
        <w:autoSpaceDN w:val="0"/>
        <w:adjustRightInd w:val="0"/>
        <w:spacing w:line="288" w:lineRule="auto"/>
        <w:ind w:firstLine="720"/>
        <w:rPr>
          <w:rFonts w:ascii="Verdana" w:eastAsia="Times New Roman" w:hAnsi="Verdana" w:cs="Arial"/>
          <w:color w:val="232120"/>
        </w:rPr>
      </w:pPr>
    </w:p>
    <w:p w14:paraId="701AD428" w14:textId="074B99E2" w:rsidR="00993E68" w:rsidRDefault="00993E68" w:rsidP="00EA7AB2">
      <w:pPr>
        <w:pStyle w:val="BasicParagraph"/>
        <w:suppressAutoHyphens/>
        <w:ind w:left="1440" w:hanging="720"/>
        <w:rPr>
          <w:rFonts w:ascii="Verdana" w:hAnsi="Verdana" w:cs="Arial"/>
          <w:bCs/>
          <w:color w:val="auto"/>
        </w:rPr>
      </w:pPr>
    </w:p>
    <w:p w14:paraId="2A459A1A" w14:textId="010278F4" w:rsidR="0060545B" w:rsidRDefault="0060545B" w:rsidP="0060545B">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15</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Any Other Business</w:t>
      </w:r>
    </w:p>
    <w:p w14:paraId="4D1E9BA3" w14:textId="77777777" w:rsidR="0060545B" w:rsidRPr="00921E7E" w:rsidRDefault="0060545B" w:rsidP="0060545B">
      <w:pPr>
        <w:pStyle w:val="BasicParagraph"/>
        <w:suppressAutoHyphens/>
        <w:rPr>
          <w:rFonts w:ascii="Verdana" w:hAnsi="Verdana" w:cs="Arial"/>
          <w:bCs/>
          <w:color w:val="auto"/>
        </w:rPr>
      </w:pPr>
    </w:p>
    <w:p w14:paraId="3E41671E" w14:textId="66D59F2A" w:rsidR="00993E68" w:rsidRPr="005C404E" w:rsidRDefault="003C1424" w:rsidP="00993E68">
      <w:pPr>
        <w:pStyle w:val="BasicParagraph"/>
        <w:suppressAutoHyphens/>
        <w:rPr>
          <w:rFonts w:ascii="Verdana" w:hAnsi="Verdana" w:cs="Arial"/>
          <w:bCs/>
          <w:color w:val="auto"/>
        </w:rPr>
      </w:pPr>
      <w:r>
        <w:rPr>
          <w:rFonts w:ascii="Verdana" w:hAnsi="Verdana" w:cs="Arial"/>
          <w:bCs/>
          <w:color w:val="auto"/>
        </w:rPr>
        <w:tab/>
        <w:t xml:space="preserve">There being no other business the meeting closed at </w:t>
      </w:r>
      <w:r w:rsidR="006472C9">
        <w:rPr>
          <w:rFonts w:ascii="Verdana" w:hAnsi="Verdana" w:cs="Arial"/>
          <w:bCs/>
          <w:color w:val="auto"/>
        </w:rPr>
        <w:t>1:30</w:t>
      </w:r>
      <w:r w:rsidR="00EA7AB2">
        <w:rPr>
          <w:rFonts w:ascii="Verdana" w:hAnsi="Verdana" w:cs="Arial"/>
          <w:bCs/>
          <w:color w:val="auto"/>
        </w:rPr>
        <w:t>pm</w:t>
      </w:r>
      <w:r w:rsidR="00993E68">
        <w:rPr>
          <w:rFonts w:ascii="Verdana" w:hAnsi="Verdana" w:cs="Arial"/>
          <w:bCs/>
          <w:color w:val="auto"/>
        </w:rPr>
        <w:t>.</w:t>
      </w:r>
    </w:p>
    <w:p w14:paraId="6E1DCE26" w14:textId="77777777" w:rsidR="00993E68" w:rsidRDefault="00993E68" w:rsidP="00993E68"/>
    <w:p w14:paraId="7DBE6D41" w14:textId="77777777" w:rsidR="00625E1F" w:rsidRDefault="00625E1F"/>
    <w:sectPr w:rsidR="00625E1F" w:rsidSect="000E1908">
      <w:headerReference w:type="default" r:id="rId8"/>
      <w:footerReference w:type="default" r:id="rId9"/>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B27F6" w14:textId="77777777" w:rsidR="00D235D9" w:rsidRDefault="00D235D9">
      <w:r>
        <w:separator/>
      </w:r>
    </w:p>
  </w:endnote>
  <w:endnote w:type="continuationSeparator" w:id="0">
    <w:p w14:paraId="6CC7DDD9" w14:textId="77777777" w:rsidR="00D235D9" w:rsidRDefault="00D23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04F19B2E" w14:textId="77777777" w:rsidR="00CA11AA" w:rsidRDefault="00F65293" w:rsidP="0046645F">
        <w:pPr>
          <w:pStyle w:val="Footer"/>
          <w:tabs>
            <w:tab w:val="left" w:pos="50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43DAE28B" w14:textId="77777777" w:rsidR="00CA11AA" w:rsidRDefault="0028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F2022" w14:textId="77777777" w:rsidR="00D235D9" w:rsidRDefault="00D235D9">
      <w:r>
        <w:separator/>
      </w:r>
    </w:p>
  </w:footnote>
  <w:footnote w:type="continuationSeparator" w:id="0">
    <w:p w14:paraId="48A2D622" w14:textId="77777777" w:rsidR="00D235D9" w:rsidRDefault="00D23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2259" w14:textId="77777777" w:rsidR="0046645F" w:rsidRDefault="00286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A45"/>
    <w:multiLevelType w:val="multilevel"/>
    <w:tmpl w:val="0526F866"/>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2" w15:restartNumberingAfterBreak="0">
    <w:nsid w:val="286E45B2"/>
    <w:multiLevelType w:val="hybridMultilevel"/>
    <w:tmpl w:val="EB583A5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2DF0013A"/>
    <w:multiLevelType w:val="hybridMultilevel"/>
    <w:tmpl w:val="9028C54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F1C38F3"/>
    <w:multiLevelType w:val="hybridMultilevel"/>
    <w:tmpl w:val="1C32EAF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704B2CAF"/>
    <w:multiLevelType w:val="hybridMultilevel"/>
    <w:tmpl w:val="F850C8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786E64F3"/>
    <w:multiLevelType w:val="hybridMultilevel"/>
    <w:tmpl w:val="F820AA14"/>
    <w:lvl w:ilvl="0" w:tplc="08090001">
      <w:start w:val="1"/>
      <w:numFmt w:val="bullet"/>
      <w:lvlText w:val=""/>
      <w:lvlJc w:val="left"/>
      <w:pPr>
        <w:ind w:left="2182" w:hanging="360"/>
      </w:pPr>
      <w:rPr>
        <w:rFonts w:ascii="Symbol" w:hAnsi="Symbol" w:hint="default"/>
      </w:rPr>
    </w:lvl>
    <w:lvl w:ilvl="1" w:tplc="08090003" w:tentative="1">
      <w:start w:val="1"/>
      <w:numFmt w:val="bullet"/>
      <w:lvlText w:val="o"/>
      <w:lvlJc w:val="left"/>
      <w:pPr>
        <w:ind w:left="2902" w:hanging="360"/>
      </w:pPr>
      <w:rPr>
        <w:rFonts w:ascii="Courier New" w:hAnsi="Courier New" w:cs="Courier New" w:hint="default"/>
      </w:rPr>
    </w:lvl>
    <w:lvl w:ilvl="2" w:tplc="08090005" w:tentative="1">
      <w:start w:val="1"/>
      <w:numFmt w:val="bullet"/>
      <w:lvlText w:val=""/>
      <w:lvlJc w:val="left"/>
      <w:pPr>
        <w:ind w:left="3622" w:hanging="360"/>
      </w:pPr>
      <w:rPr>
        <w:rFonts w:ascii="Wingdings" w:hAnsi="Wingdings" w:hint="default"/>
      </w:rPr>
    </w:lvl>
    <w:lvl w:ilvl="3" w:tplc="08090001" w:tentative="1">
      <w:start w:val="1"/>
      <w:numFmt w:val="bullet"/>
      <w:lvlText w:val=""/>
      <w:lvlJc w:val="left"/>
      <w:pPr>
        <w:ind w:left="4342" w:hanging="360"/>
      </w:pPr>
      <w:rPr>
        <w:rFonts w:ascii="Symbol" w:hAnsi="Symbol" w:hint="default"/>
      </w:rPr>
    </w:lvl>
    <w:lvl w:ilvl="4" w:tplc="08090003" w:tentative="1">
      <w:start w:val="1"/>
      <w:numFmt w:val="bullet"/>
      <w:lvlText w:val="o"/>
      <w:lvlJc w:val="left"/>
      <w:pPr>
        <w:ind w:left="5062" w:hanging="360"/>
      </w:pPr>
      <w:rPr>
        <w:rFonts w:ascii="Courier New" w:hAnsi="Courier New" w:cs="Courier New" w:hint="default"/>
      </w:rPr>
    </w:lvl>
    <w:lvl w:ilvl="5" w:tplc="08090005" w:tentative="1">
      <w:start w:val="1"/>
      <w:numFmt w:val="bullet"/>
      <w:lvlText w:val=""/>
      <w:lvlJc w:val="left"/>
      <w:pPr>
        <w:ind w:left="5782" w:hanging="360"/>
      </w:pPr>
      <w:rPr>
        <w:rFonts w:ascii="Wingdings" w:hAnsi="Wingdings" w:hint="default"/>
      </w:rPr>
    </w:lvl>
    <w:lvl w:ilvl="6" w:tplc="08090001" w:tentative="1">
      <w:start w:val="1"/>
      <w:numFmt w:val="bullet"/>
      <w:lvlText w:val=""/>
      <w:lvlJc w:val="left"/>
      <w:pPr>
        <w:ind w:left="6502" w:hanging="360"/>
      </w:pPr>
      <w:rPr>
        <w:rFonts w:ascii="Symbol" w:hAnsi="Symbol" w:hint="default"/>
      </w:rPr>
    </w:lvl>
    <w:lvl w:ilvl="7" w:tplc="08090003" w:tentative="1">
      <w:start w:val="1"/>
      <w:numFmt w:val="bullet"/>
      <w:lvlText w:val="o"/>
      <w:lvlJc w:val="left"/>
      <w:pPr>
        <w:ind w:left="7222" w:hanging="360"/>
      </w:pPr>
      <w:rPr>
        <w:rFonts w:ascii="Courier New" w:hAnsi="Courier New" w:cs="Courier New" w:hint="default"/>
      </w:rPr>
    </w:lvl>
    <w:lvl w:ilvl="8" w:tplc="08090005" w:tentative="1">
      <w:start w:val="1"/>
      <w:numFmt w:val="bullet"/>
      <w:lvlText w:val=""/>
      <w:lvlJc w:val="left"/>
      <w:pPr>
        <w:ind w:left="7942" w:hanging="360"/>
      </w:pPr>
      <w:rPr>
        <w:rFonts w:ascii="Wingdings" w:hAnsi="Wingdings" w:hint="default"/>
      </w:rPr>
    </w:lvl>
  </w:abstractNum>
  <w:num w:numId="1" w16cid:durableId="1898130981">
    <w:abstractNumId w:val="1"/>
  </w:num>
  <w:num w:numId="2" w16cid:durableId="2082093740">
    <w:abstractNumId w:val="3"/>
  </w:num>
  <w:num w:numId="3" w16cid:durableId="293607695">
    <w:abstractNumId w:val="4"/>
  </w:num>
  <w:num w:numId="4" w16cid:durableId="12924030">
    <w:abstractNumId w:val="6"/>
  </w:num>
  <w:num w:numId="5" w16cid:durableId="1158692146">
    <w:abstractNumId w:val="5"/>
  </w:num>
  <w:num w:numId="6" w16cid:durableId="13189370">
    <w:abstractNumId w:val="0"/>
  </w:num>
  <w:num w:numId="7" w16cid:durableId="941962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68"/>
    <w:rsid w:val="0000353C"/>
    <w:rsid w:val="00016F97"/>
    <w:rsid w:val="00026AC7"/>
    <w:rsid w:val="00027F3F"/>
    <w:rsid w:val="00036923"/>
    <w:rsid w:val="00051A03"/>
    <w:rsid w:val="000874C9"/>
    <w:rsid w:val="00092807"/>
    <w:rsid w:val="000B2899"/>
    <w:rsid w:val="000C4971"/>
    <w:rsid w:val="000E01AC"/>
    <w:rsid w:val="00101CE0"/>
    <w:rsid w:val="00101F86"/>
    <w:rsid w:val="00103084"/>
    <w:rsid w:val="00106E67"/>
    <w:rsid w:val="00111615"/>
    <w:rsid w:val="00120BE5"/>
    <w:rsid w:val="00131E94"/>
    <w:rsid w:val="00132C06"/>
    <w:rsid w:val="00141940"/>
    <w:rsid w:val="00152980"/>
    <w:rsid w:val="001544D8"/>
    <w:rsid w:val="00157446"/>
    <w:rsid w:val="00164779"/>
    <w:rsid w:val="00165364"/>
    <w:rsid w:val="001730CF"/>
    <w:rsid w:val="001806B4"/>
    <w:rsid w:val="001C0ABE"/>
    <w:rsid w:val="001C0DA3"/>
    <w:rsid w:val="001C2C37"/>
    <w:rsid w:val="001D00AE"/>
    <w:rsid w:val="00200DA9"/>
    <w:rsid w:val="002315CA"/>
    <w:rsid w:val="002536C7"/>
    <w:rsid w:val="00254986"/>
    <w:rsid w:val="002621F0"/>
    <w:rsid w:val="00274672"/>
    <w:rsid w:val="002777C1"/>
    <w:rsid w:val="00281D80"/>
    <w:rsid w:val="00286519"/>
    <w:rsid w:val="00286B62"/>
    <w:rsid w:val="00287201"/>
    <w:rsid w:val="00287341"/>
    <w:rsid w:val="00294796"/>
    <w:rsid w:val="002954D5"/>
    <w:rsid w:val="002B3C8A"/>
    <w:rsid w:val="002B53C2"/>
    <w:rsid w:val="002C46F9"/>
    <w:rsid w:val="003046D2"/>
    <w:rsid w:val="00384C1D"/>
    <w:rsid w:val="003B286D"/>
    <w:rsid w:val="003B4A4C"/>
    <w:rsid w:val="003C0EF8"/>
    <w:rsid w:val="003C1424"/>
    <w:rsid w:val="003C7D9F"/>
    <w:rsid w:val="003E21F3"/>
    <w:rsid w:val="004148C4"/>
    <w:rsid w:val="004252BB"/>
    <w:rsid w:val="00425E24"/>
    <w:rsid w:val="00435DFF"/>
    <w:rsid w:val="0044568B"/>
    <w:rsid w:val="00446D45"/>
    <w:rsid w:val="0046022C"/>
    <w:rsid w:val="00466F8F"/>
    <w:rsid w:val="0048217E"/>
    <w:rsid w:val="0049316E"/>
    <w:rsid w:val="00493C73"/>
    <w:rsid w:val="004A27A1"/>
    <w:rsid w:val="004B35CD"/>
    <w:rsid w:val="004D3C06"/>
    <w:rsid w:val="004D43E4"/>
    <w:rsid w:val="004E4EA3"/>
    <w:rsid w:val="004F35EA"/>
    <w:rsid w:val="005143F5"/>
    <w:rsid w:val="00530B0A"/>
    <w:rsid w:val="00550155"/>
    <w:rsid w:val="0059049D"/>
    <w:rsid w:val="005952DA"/>
    <w:rsid w:val="005A1F32"/>
    <w:rsid w:val="005B7E51"/>
    <w:rsid w:val="005C132D"/>
    <w:rsid w:val="005E3947"/>
    <w:rsid w:val="005F2F57"/>
    <w:rsid w:val="0060545B"/>
    <w:rsid w:val="00625E1F"/>
    <w:rsid w:val="00626054"/>
    <w:rsid w:val="00640965"/>
    <w:rsid w:val="00645196"/>
    <w:rsid w:val="006472C9"/>
    <w:rsid w:val="006475FF"/>
    <w:rsid w:val="00650B0C"/>
    <w:rsid w:val="00674EFD"/>
    <w:rsid w:val="0069341C"/>
    <w:rsid w:val="006B1715"/>
    <w:rsid w:val="006D4BEE"/>
    <w:rsid w:val="006D6CF7"/>
    <w:rsid w:val="006E0C1F"/>
    <w:rsid w:val="0072119D"/>
    <w:rsid w:val="00730962"/>
    <w:rsid w:val="00733342"/>
    <w:rsid w:val="00744BA3"/>
    <w:rsid w:val="00752024"/>
    <w:rsid w:val="00761DA8"/>
    <w:rsid w:val="007640AE"/>
    <w:rsid w:val="00766366"/>
    <w:rsid w:val="00775F58"/>
    <w:rsid w:val="00776D20"/>
    <w:rsid w:val="00782F86"/>
    <w:rsid w:val="00791EE2"/>
    <w:rsid w:val="007A0438"/>
    <w:rsid w:val="0080792A"/>
    <w:rsid w:val="0081343D"/>
    <w:rsid w:val="00815242"/>
    <w:rsid w:val="00825978"/>
    <w:rsid w:val="00831D81"/>
    <w:rsid w:val="00835549"/>
    <w:rsid w:val="00840504"/>
    <w:rsid w:val="00840799"/>
    <w:rsid w:val="00862BA1"/>
    <w:rsid w:val="00890A69"/>
    <w:rsid w:val="00896C48"/>
    <w:rsid w:val="008A30F6"/>
    <w:rsid w:val="008A60A2"/>
    <w:rsid w:val="008B09F5"/>
    <w:rsid w:val="008C1EBA"/>
    <w:rsid w:val="008D1957"/>
    <w:rsid w:val="008D1A3F"/>
    <w:rsid w:val="009109A8"/>
    <w:rsid w:val="0091245C"/>
    <w:rsid w:val="00913166"/>
    <w:rsid w:val="009529B1"/>
    <w:rsid w:val="00957A54"/>
    <w:rsid w:val="00966781"/>
    <w:rsid w:val="00990A13"/>
    <w:rsid w:val="00991E48"/>
    <w:rsid w:val="00993E68"/>
    <w:rsid w:val="009954C6"/>
    <w:rsid w:val="009A0A5D"/>
    <w:rsid w:val="009A134E"/>
    <w:rsid w:val="009A58A8"/>
    <w:rsid w:val="009B0C16"/>
    <w:rsid w:val="009B33E1"/>
    <w:rsid w:val="009B7EA4"/>
    <w:rsid w:val="009C075A"/>
    <w:rsid w:val="009D2587"/>
    <w:rsid w:val="009F40DD"/>
    <w:rsid w:val="00A03B37"/>
    <w:rsid w:val="00A17E7C"/>
    <w:rsid w:val="00A3412E"/>
    <w:rsid w:val="00A34BD0"/>
    <w:rsid w:val="00A455CD"/>
    <w:rsid w:val="00A46525"/>
    <w:rsid w:val="00A53014"/>
    <w:rsid w:val="00A605E3"/>
    <w:rsid w:val="00A75CD8"/>
    <w:rsid w:val="00A85FE8"/>
    <w:rsid w:val="00A92DBE"/>
    <w:rsid w:val="00AA1C20"/>
    <w:rsid w:val="00AB01DA"/>
    <w:rsid w:val="00AC5E11"/>
    <w:rsid w:val="00AE0F97"/>
    <w:rsid w:val="00AE2F9A"/>
    <w:rsid w:val="00B00236"/>
    <w:rsid w:val="00B03374"/>
    <w:rsid w:val="00B31904"/>
    <w:rsid w:val="00B42224"/>
    <w:rsid w:val="00B51B2B"/>
    <w:rsid w:val="00B52F03"/>
    <w:rsid w:val="00B70984"/>
    <w:rsid w:val="00B73647"/>
    <w:rsid w:val="00B83F11"/>
    <w:rsid w:val="00B87811"/>
    <w:rsid w:val="00BB5563"/>
    <w:rsid w:val="00BD4030"/>
    <w:rsid w:val="00BD533D"/>
    <w:rsid w:val="00BD6899"/>
    <w:rsid w:val="00C07BA9"/>
    <w:rsid w:val="00C12044"/>
    <w:rsid w:val="00C176AB"/>
    <w:rsid w:val="00C46E59"/>
    <w:rsid w:val="00C47AFD"/>
    <w:rsid w:val="00C54204"/>
    <w:rsid w:val="00C719CD"/>
    <w:rsid w:val="00C75BDB"/>
    <w:rsid w:val="00C96100"/>
    <w:rsid w:val="00C97C58"/>
    <w:rsid w:val="00CC3869"/>
    <w:rsid w:val="00CC6F80"/>
    <w:rsid w:val="00CC78F7"/>
    <w:rsid w:val="00CE45CB"/>
    <w:rsid w:val="00CE6480"/>
    <w:rsid w:val="00CE6E3E"/>
    <w:rsid w:val="00D007DE"/>
    <w:rsid w:val="00D0688C"/>
    <w:rsid w:val="00D13571"/>
    <w:rsid w:val="00D235D9"/>
    <w:rsid w:val="00D408C2"/>
    <w:rsid w:val="00D531EA"/>
    <w:rsid w:val="00D5332E"/>
    <w:rsid w:val="00D646A7"/>
    <w:rsid w:val="00D83D26"/>
    <w:rsid w:val="00DE15B9"/>
    <w:rsid w:val="00DF038C"/>
    <w:rsid w:val="00DF04D6"/>
    <w:rsid w:val="00E130C6"/>
    <w:rsid w:val="00E13297"/>
    <w:rsid w:val="00E26B00"/>
    <w:rsid w:val="00E4261B"/>
    <w:rsid w:val="00E42C7B"/>
    <w:rsid w:val="00E55932"/>
    <w:rsid w:val="00E77385"/>
    <w:rsid w:val="00E77B10"/>
    <w:rsid w:val="00E8156D"/>
    <w:rsid w:val="00E84EDC"/>
    <w:rsid w:val="00E8661B"/>
    <w:rsid w:val="00E87C80"/>
    <w:rsid w:val="00EA7AB2"/>
    <w:rsid w:val="00ED07CF"/>
    <w:rsid w:val="00ED3365"/>
    <w:rsid w:val="00ED4B6C"/>
    <w:rsid w:val="00EF1B6C"/>
    <w:rsid w:val="00F16FCB"/>
    <w:rsid w:val="00F351A0"/>
    <w:rsid w:val="00F47104"/>
    <w:rsid w:val="00F52B7D"/>
    <w:rsid w:val="00F65293"/>
    <w:rsid w:val="00F73532"/>
    <w:rsid w:val="00F74F2C"/>
    <w:rsid w:val="00FA1C29"/>
    <w:rsid w:val="00FA1F44"/>
    <w:rsid w:val="00FB38AE"/>
    <w:rsid w:val="00FB6474"/>
    <w:rsid w:val="00FC48BE"/>
    <w:rsid w:val="00FD0BCC"/>
    <w:rsid w:val="00FD501D"/>
    <w:rsid w:val="00FE11D4"/>
    <w:rsid w:val="00FE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681E0"/>
  <w15:chartTrackingRefBased/>
  <w15:docId w15:val="{DAC08379-C07B-4E75-98AD-7B75FB7A6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6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93E6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993E68"/>
    <w:pPr>
      <w:ind w:left="720"/>
      <w:contextualSpacing/>
    </w:pPr>
  </w:style>
  <w:style w:type="paragraph" w:styleId="Footer">
    <w:name w:val="footer"/>
    <w:basedOn w:val="Normal"/>
    <w:link w:val="FooterChar"/>
    <w:uiPriority w:val="99"/>
    <w:unhideWhenUsed/>
    <w:rsid w:val="00993E68"/>
    <w:pPr>
      <w:tabs>
        <w:tab w:val="center" w:pos="4513"/>
        <w:tab w:val="right" w:pos="9026"/>
      </w:tabs>
    </w:pPr>
  </w:style>
  <w:style w:type="character" w:customStyle="1" w:styleId="FooterChar">
    <w:name w:val="Footer Char"/>
    <w:basedOn w:val="DefaultParagraphFont"/>
    <w:link w:val="Footer"/>
    <w:uiPriority w:val="99"/>
    <w:rsid w:val="00993E68"/>
    <w:rPr>
      <w:rFonts w:eastAsiaTheme="minorEastAsia"/>
      <w:sz w:val="24"/>
      <w:szCs w:val="24"/>
    </w:rPr>
  </w:style>
  <w:style w:type="paragraph" w:customStyle="1" w:styleId="Standard">
    <w:name w:val="Standard"/>
    <w:rsid w:val="00993E6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993E68"/>
    <w:pPr>
      <w:tabs>
        <w:tab w:val="center" w:pos="4513"/>
        <w:tab w:val="right" w:pos="9026"/>
      </w:tabs>
    </w:pPr>
  </w:style>
  <w:style w:type="character" w:customStyle="1" w:styleId="HeaderChar">
    <w:name w:val="Header Char"/>
    <w:basedOn w:val="DefaultParagraphFont"/>
    <w:link w:val="Header"/>
    <w:uiPriority w:val="99"/>
    <w:rsid w:val="00993E6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05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1386</Words>
  <Characters>7906</Characters>
  <Application>Microsoft Office Word</Application>
  <DocSecurity>0</DocSecurity>
  <Lines>65</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Rebecca Magee</cp:lastModifiedBy>
  <cp:revision>2</cp:revision>
  <dcterms:created xsi:type="dcterms:W3CDTF">2022-12-01T11:51:00Z</dcterms:created>
  <dcterms:modified xsi:type="dcterms:W3CDTF">2022-12-01T11:51:00Z</dcterms:modified>
</cp:coreProperties>
</file>