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005EE" w14:textId="6204F611" w:rsidR="001949A0" w:rsidRDefault="001949A0" w:rsidP="001949A0">
      <w:pPr>
        <w:spacing w:line="288" w:lineRule="auto"/>
        <w:rPr>
          <w:rFonts w:ascii="Verdana" w:eastAsia="Times New Roman" w:hAnsi="Verdana" w:cs="Arial"/>
          <w:b/>
          <w:color w:val="232120"/>
        </w:rPr>
      </w:pPr>
      <w:r>
        <w:rPr>
          <w:rFonts w:ascii="Verdana" w:hAnsi="Verdana"/>
          <w:noProof/>
          <w:lang w:eastAsia="en-GB"/>
        </w:rPr>
        <w:drawing>
          <wp:inline distT="0" distB="0" distL="0" distR="0" wp14:anchorId="177FD3E0" wp14:editId="16875CEF">
            <wp:extent cx="5276850" cy="1186180"/>
            <wp:effectExtent l="0" t="0" r="0" b="0"/>
            <wp:docPr id="407607662" name="Picture 1" descr="Studio Volume:Corey Watson:Corey Watson CURRENT WORK:27689 - HUMAN RIGHTS Brand Guidelines:PDF:LETTERHEAD HEADER AND FOOTER:Letterhead Head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udio Volume:Corey Watson:Corey Watson CURRENT WORK:27689 - HUMAN RIGHTS Brand Guidelines:PDF:LETTERHEAD HEADER AND FOOTER:Letterhead Header 2.jpg"/>
                    <pic:cNvPicPr>
                      <a:picLocks noChangeAspect="1" noChangeArrowheads="1"/>
                    </pic:cNvPicPr>
                  </pic:nvPicPr>
                  <pic:blipFill>
                    <a:blip r:embed="rId10">
                      <a:extLst>
                        <a:ext uri="{28A0092B-C50C-407E-A947-70E740481C1C}">
                          <a14:useLocalDpi xmlns:a14="http://schemas.microsoft.com/office/drawing/2010/main" val="0"/>
                        </a:ext>
                      </a:extLst>
                    </a:blip>
                    <a:srcRect b="19118"/>
                    <a:stretch>
                      <a:fillRect/>
                    </a:stretch>
                  </pic:blipFill>
                  <pic:spPr bwMode="auto">
                    <a:xfrm>
                      <a:off x="0" y="0"/>
                      <a:ext cx="5276850" cy="1186180"/>
                    </a:xfrm>
                    <a:prstGeom prst="rect">
                      <a:avLst/>
                    </a:prstGeom>
                    <a:noFill/>
                    <a:ln>
                      <a:noFill/>
                    </a:ln>
                  </pic:spPr>
                </pic:pic>
              </a:graphicData>
            </a:graphic>
          </wp:inline>
        </w:drawing>
      </w:r>
    </w:p>
    <w:p w14:paraId="1C202EDD" w14:textId="30949370" w:rsidR="001949A0" w:rsidRDefault="001949A0" w:rsidP="001949A0">
      <w:pPr>
        <w:spacing w:line="288" w:lineRule="auto"/>
        <w:rPr>
          <w:rFonts w:ascii="Verdana" w:eastAsia="Times New Roman" w:hAnsi="Verdana" w:cs="Arial"/>
          <w:b/>
          <w:color w:val="232120"/>
        </w:rPr>
      </w:pPr>
      <w:r>
        <w:rPr>
          <w:rFonts w:ascii="Verdana" w:eastAsia="Times New Roman" w:hAnsi="Verdana" w:cs="Arial"/>
          <w:b/>
          <w:color w:val="232120"/>
        </w:rPr>
        <w:t>18</w:t>
      </w:r>
      <w:r w:rsidRPr="001949A0">
        <w:rPr>
          <w:rFonts w:ascii="Verdana" w:eastAsia="Times New Roman" w:hAnsi="Verdana" w:cs="Arial"/>
          <w:b/>
          <w:color w:val="232120"/>
          <w:vertAlign w:val="superscript"/>
        </w:rPr>
        <w:t>th</w:t>
      </w:r>
      <w:r>
        <w:rPr>
          <w:rFonts w:ascii="Verdana" w:eastAsia="Times New Roman" w:hAnsi="Verdana" w:cs="Arial"/>
          <w:b/>
          <w:color w:val="232120"/>
        </w:rPr>
        <w:t xml:space="preserve"> December 2023</w:t>
      </w:r>
    </w:p>
    <w:p w14:paraId="19B29EFE" w14:textId="77777777" w:rsidR="001949A0" w:rsidRDefault="001949A0" w:rsidP="001949A0">
      <w:pPr>
        <w:spacing w:line="288" w:lineRule="auto"/>
        <w:rPr>
          <w:rFonts w:ascii="Verdana" w:eastAsia="Times New Roman" w:hAnsi="Verdana" w:cs="Arial"/>
          <w:b/>
          <w:color w:val="232120"/>
        </w:rPr>
      </w:pPr>
    </w:p>
    <w:p w14:paraId="748A2D6B" w14:textId="22134E40" w:rsidR="001949A0" w:rsidRDefault="001949A0" w:rsidP="001949A0">
      <w:pPr>
        <w:widowControl w:val="0"/>
        <w:suppressAutoHyphens/>
        <w:autoSpaceDE w:val="0"/>
        <w:autoSpaceDN w:val="0"/>
        <w:adjustRightInd w:val="0"/>
        <w:spacing w:line="288" w:lineRule="auto"/>
        <w:rPr>
          <w:rFonts w:ascii="Verdana" w:eastAsia="Times New Roman" w:hAnsi="Verdana" w:cs="Arial"/>
          <w:b/>
          <w:bCs/>
          <w:color w:val="77328A"/>
          <w:sz w:val="36"/>
          <w:szCs w:val="36"/>
        </w:rPr>
      </w:pPr>
      <w:r>
        <w:rPr>
          <w:rFonts w:ascii="Verdana" w:eastAsia="Times New Roman" w:hAnsi="Verdana" w:cs="Arial"/>
          <w:b/>
          <w:bCs/>
          <w:color w:val="77328A"/>
          <w:sz w:val="36"/>
          <w:szCs w:val="36"/>
        </w:rPr>
        <w:t>26</w:t>
      </w:r>
      <w:r w:rsidR="00643C23">
        <w:rPr>
          <w:rFonts w:ascii="Verdana" w:eastAsia="Times New Roman" w:hAnsi="Verdana" w:cs="Arial"/>
          <w:b/>
          <w:bCs/>
          <w:color w:val="77328A"/>
          <w:sz w:val="36"/>
          <w:szCs w:val="36"/>
        </w:rPr>
        <w:t>2</w:t>
      </w:r>
      <w:r w:rsidR="00643C23" w:rsidRPr="00643C23">
        <w:rPr>
          <w:rFonts w:ascii="Verdana" w:eastAsia="Times New Roman" w:hAnsi="Verdana" w:cs="Arial"/>
          <w:b/>
          <w:bCs/>
          <w:color w:val="77328A"/>
          <w:sz w:val="36"/>
          <w:szCs w:val="36"/>
          <w:vertAlign w:val="superscript"/>
        </w:rPr>
        <w:t>nd</w:t>
      </w:r>
      <w:r w:rsidR="00643C23">
        <w:rPr>
          <w:rFonts w:ascii="Verdana" w:eastAsia="Times New Roman" w:hAnsi="Verdana" w:cs="Arial"/>
          <w:b/>
          <w:bCs/>
          <w:color w:val="77328A"/>
          <w:sz w:val="36"/>
          <w:szCs w:val="36"/>
        </w:rPr>
        <w:t xml:space="preserve"> </w:t>
      </w:r>
      <w:r>
        <w:rPr>
          <w:rFonts w:ascii="Verdana" w:eastAsia="Times New Roman" w:hAnsi="Verdana" w:cs="Arial"/>
          <w:b/>
          <w:bCs/>
          <w:color w:val="77328A"/>
          <w:sz w:val="36"/>
          <w:szCs w:val="36"/>
        </w:rPr>
        <w:t>COMMISSION MEETING</w:t>
      </w:r>
    </w:p>
    <w:p w14:paraId="73FD5615" w14:textId="77777777" w:rsidR="001949A0" w:rsidRDefault="001949A0" w:rsidP="001949A0">
      <w:pPr>
        <w:widowControl w:val="0"/>
        <w:suppressAutoHyphens/>
        <w:autoSpaceDE w:val="0"/>
        <w:autoSpaceDN w:val="0"/>
        <w:adjustRightInd w:val="0"/>
        <w:spacing w:line="288" w:lineRule="auto"/>
        <w:rPr>
          <w:rFonts w:ascii="Verdana" w:eastAsia="Times New Roman" w:hAnsi="Verdana" w:cs="Arial"/>
          <w:b/>
          <w:bCs/>
          <w:color w:val="77328A"/>
          <w:sz w:val="36"/>
          <w:szCs w:val="36"/>
        </w:rPr>
      </w:pPr>
      <w:r>
        <w:rPr>
          <w:rFonts w:ascii="Verdana" w:eastAsia="Times New Roman" w:hAnsi="Verdana" w:cs="Arial"/>
          <w:b/>
          <w:bCs/>
          <w:color w:val="77328A"/>
          <w:sz w:val="36"/>
          <w:szCs w:val="36"/>
        </w:rPr>
        <w:t xml:space="preserve">Held in the Commission’s Offices, </w:t>
      </w:r>
    </w:p>
    <w:p w14:paraId="58DC5957" w14:textId="77777777" w:rsidR="001949A0" w:rsidRDefault="001949A0" w:rsidP="001949A0">
      <w:pPr>
        <w:widowControl w:val="0"/>
        <w:suppressAutoHyphens/>
        <w:autoSpaceDE w:val="0"/>
        <w:autoSpaceDN w:val="0"/>
        <w:adjustRightInd w:val="0"/>
        <w:spacing w:line="288" w:lineRule="auto"/>
        <w:rPr>
          <w:rFonts w:ascii="Verdana" w:eastAsia="Times New Roman" w:hAnsi="Verdana" w:cs="Arial"/>
          <w:b/>
          <w:bCs/>
          <w:color w:val="77328A"/>
        </w:rPr>
      </w:pPr>
      <w:r>
        <w:rPr>
          <w:rFonts w:ascii="Verdana" w:eastAsia="Times New Roman" w:hAnsi="Verdana" w:cs="Arial"/>
          <w:b/>
          <w:bCs/>
          <w:color w:val="77328A"/>
          <w:sz w:val="36"/>
          <w:szCs w:val="36"/>
        </w:rPr>
        <w:t>Alfred House, 19-21 Alfred Street, Belfast, BT2 8ED and via Teams</w:t>
      </w:r>
    </w:p>
    <w:p w14:paraId="185C463C" w14:textId="77777777" w:rsidR="001949A0" w:rsidRDefault="001949A0" w:rsidP="001949A0">
      <w:pPr>
        <w:widowControl w:val="0"/>
        <w:suppressAutoHyphens/>
        <w:autoSpaceDE w:val="0"/>
        <w:autoSpaceDN w:val="0"/>
        <w:adjustRightInd w:val="0"/>
        <w:spacing w:line="288" w:lineRule="auto"/>
        <w:rPr>
          <w:rFonts w:ascii="Verdana" w:eastAsia="Times New Roman" w:hAnsi="Verdana" w:cs="Arial"/>
          <w:b/>
          <w:bCs/>
          <w:color w:val="77328A"/>
        </w:rPr>
      </w:pPr>
    </w:p>
    <w:p w14:paraId="26FF274B" w14:textId="77777777" w:rsidR="001949A0" w:rsidRDefault="001949A0" w:rsidP="001949A0">
      <w:pPr>
        <w:widowControl w:val="0"/>
        <w:suppressAutoHyphens/>
        <w:autoSpaceDE w:val="0"/>
        <w:autoSpaceDN w:val="0"/>
        <w:adjustRightInd w:val="0"/>
        <w:spacing w:line="288" w:lineRule="auto"/>
        <w:ind w:left="2160" w:hanging="2160"/>
        <w:rPr>
          <w:rFonts w:ascii="Verdana" w:eastAsia="Times New Roman" w:hAnsi="Verdana" w:cs="Arial"/>
          <w:color w:val="232120"/>
        </w:rPr>
      </w:pPr>
      <w:r>
        <w:rPr>
          <w:rFonts w:ascii="Verdana" w:eastAsia="Times New Roman" w:hAnsi="Verdana" w:cs="Arial"/>
          <w:b/>
          <w:color w:val="232120"/>
        </w:rPr>
        <w:t>Present:</w:t>
      </w:r>
      <w:r>
        <w:rPr>
          <w:rFonts w:ascii="Verdana" w:eastAsia="Times New Roman" w:hAnsi="Verdana" w:cs="Arial"/>
          <w:color w:val="232120"/>
        </w:rPr>
        <w:tab/>
        <w:t>Alyson Kilpatrick</w:t>
      </w:r>
    </w:p>
    <w:p w14:paraId="25932444" w14:textId="77777777" w:rsidR="001949A0" w:rsidRDefault="001949A0" w:rsidP="001949A0">
      <w:pPr>
        <w:widowControl w:val="0"/>
        <w:suppressAutoHyphens/>
        <w:autoSpaceDE w:val="0"/>
        <w:autoSpaceDN w:val="0"/>
        <w:adjustRightInd w:val="0"/>
        <w:spacing w:line="288" w:lineRule="auto"/>
        <w:ind w:left="2160"/>
        <w:rPr>
          <w:rFonts w:ascii="Verdana" w:eastAsia="Times New Roman" w:hAnsi="Verdana" w:cs="Arial"/>
          <w:color w:val="232120"/>
        </w:rPr>
      </w:pPr>
      <w:r>
        <w:rPr>
          <w:rFonts w:ascii="Verdana" w:eastAsia="Times New Roman" w:hAnsi="Verdana" w:cs="Arial"/>
          <w:color w:val="232120"/>
        </w:rPr>
        <w:t xml:space="preserve">Helen Henderson </w:t>
      </w:r>
    </w:p>
    <w:p w14:paraId="18E30B23" w14:textId="77777777" w:rsidR="001949A0" w:rsidRDefault="001949A0" w:rsidP="001949A0">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t>Jonathan Kearney</w:t>
      </w:r>
    </w:p>
    <w:p w14:paraId="592F0DAA" w14:textId="77777777" w:rsidR="001949A0" w:rsidRDefault="001949A0" w:rsidP="001949A0">
      <w:pPr>
        <w:widowControl w:val="0"/>
        <w:suppressAutoHyphens/>
        <w:autoSpaceDE w:val="0"/>
        <w:autoSpaceDN w:val="0"/>
        <w:adjustRightInd w:val="0"/>
        <w:spacing w:line="288" w:lineRule="auto"/>
        <w:ind w:left="1440" w:firstLine="720"/>
        <w:rPr>
          <w:rFonts w:ascii="Verdana" w:eastAsia="Times New Roman" w:hAnsi="Verdana" w:cs="Arial"/>
          <w:color w:val="232120"/>
        </w:rPr>
      </w:pPr>
      <w:r>
        <w:rPr>
          <w:rFonts w:ascii="Verdana" w:eastAsia="Times New Roman" w:hAnsi="Verdana" w:cs="Arial"/>
          <w:color w:val="232120"/>
        </w:rPr>
        <w:t xml:space="preserve">Stephen White </w:t>
      </w:r>
    </w:p>
    <w:p w14:paraId="7D2C0553" w14:textId="77777777" w:rsidR="001949A0" w:rsidRDefault="001949A0" w:rsidP="001949A0">
      <w:pPr>
        <w:widowControl w:val="0"/>
        <w:suppressAutoHyphens/>
        <w:autoSpaceDE w:val="0"/>
        <w:autoSpaceDN w:val="0"/>
        <w:adjustRightInd w:val="0"/>
        <w:spacing w:line="288" w:lineRule="auto"/>
        <w:ind w:left="1440" w:firstLine="720"/>
        <w:rPr>
          <w:rFonts w:ascii="Verdana" w:eastAsia="Times New Roman" w:hAnsi="Verdana" w:cs="Arial"/>
          <w:color w:val="232120"/>
        </w:rPr>
      </w:pPr>
      <w:r>
        <w:rPr>
          <w:rFonts w:ascii="Verdana" w:eastAsia="Times New Roman" w:hAnsi="Verdana" w:cs="Arial"/>
          <w:color w:val="232120"/>
        </w:rPr>
        <w:t>Justin Kouame</w:t>
      </w:r>
    </w:p>
    <w:p w14:paraId="1CD547CD" w14:textId="77777777" w:rsidR="001949A0" w:rsidRDefault="001949A0" w:rsidP="001949A0">
      <w:pPr>
        <w:widowControl w:val="0"/>
        <w:suppressAutoHyphens/>
        <w:autoSpaceDE w:val="0"/>
        <w:autoSpaceDN w:val="0"/>
        <w:adjustRightInd w:val="0"/>
        <w:spacing w:line="288" w:lineRule="auto"/>
        <w:ind w:left="1440" w:firstLine="720"/>
        <w:rPr>
          <w:rFonts w:ascii="Verdana" w:eastAsia="Times New Roman" w:hAnsi="Verdana" w:cs="Arial"/>
          <w:color w:val="232120"/>
        </w:rPr>
      </w:pPr>
      <w:r>
        <w:rPr>
          <w:rFonts w:ascii="Verdana" w:eastAsia="Times New Roman" w:hAnsi="Verdana" w:cs="Arial"/>
          <w:color w:val="232120"/>
        </w:rPr>
        <w:t xml:space="preserve">David Lavery </w:t>
      </w:r>
    </w:p>
    <w:p w14:paraId="485481FA" w14:textId="0BD6D13F" w:rsidR="00164F83" w:rsidRDefault="00164F83" w:rsidP="00164F83">
      <w:pPr>
        <w:widowControl w:val="0"/>
        <w:suppressAutoHyphens/>
        <w:autoSpaceDE w:val="0"/>
        <w:autoSpaceDN w:val="0"/>
        <w:adjustRightInd w:val="0"/>
        <w:spacing w:line="288" w:lineRule="auto"/>
        <w:ind w:left="2160"/>
        <w:rPr>
          <w:rFonts w:ascii="Verdana" w:eastAsia="Times New Roman" w:hAnsi="Verdana" w:cs="Arial"/>
          <w:color w:val="232120"/>
        </w:rPr>
      </w:pPr>
      <w:r>
        <w:rPr>
          <w:rFonts w:ascii="Verdana" w:eastAsia="Times New Roman" w:hAnsi="Verdana" w:cs="Arial"/>
          <w:color w:val="232120"/>
        </w:rPr>
        <w:t>Sean Doherty, Independent Chair of the Audit &amp; Risk Management Committee (item 6)</w:t>
      </w:r>
    </w:p>
    <w:p w14:paraId="3D3046AF" w14:textId="77777777" w:rsidR="001949A0" w:rsidRDefault="001949A0" w:rsidP="001949A0">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t xml:space="preserve"> </w:t>
      </w:r>
    </w:p>
    <w:p w14:paraId="00147ECC" w14:textId="77777777" w:rsidR="001949A0" w:rsidRDefault="001949A0" w:rsidP="001949A0">
      <w:pPr>
        <w:widowControl w:val="0"/>
        <w:suppressAutoHyphens/>
        <w:autoSpaceDE w:val="0"/>
        <w:autoSpaceDN w:val="0"/>
        <w:adjustRightInd w:val="0"/>
        <w:spacing w:line="288" w:lineRule="auto"/>
        <w:ind w:left="2160" w:hanging="2160"/>
        <w:rPr>
          <w:rFonts w:ascii="Verdana" w:eastAsia="Times New Roman" w:hAnsi="Verdana" w:cs="Arial"/>
          <w:color w:val="232120"/>
        </w:rPr>
      </w:pPr>
      <w:r>
        <w:rPr>
          <w:rFonts w:ascii="Verdana" w:eastAsia="Times New Roman" w:hAnsi="Verdana" w:cs="Arial"/>
          <w:b/>
          <w:color w:val="232120"/>
        </w:rPr>
        <w:t>In attendance:</w:t>
      </w:r>
      <w:r>
        <w:rPr>
          <w:rFonts w:ascii="Verdana" w:eastAsia="Times New Roman" w:hAnsi="Verdana" w:cs="Arial"/>
          <w:color w:val="232120"/>
        </w:rPr>
        <w:tab/>
        <w:t xml:space="preserve">David Russell, Chief Executive </w:t>
      </w:r>
    </w:p>
    <w:p w14:paraId="2D50F5B5" w14:textId="77777777" w:rsidR="001949A0" w:rsidRDefault="001949A0" w:rsidP="001949A0">
      <w:pPr>
        <w:widowControl w:val="0"/>
        <w:suppressAutoHyphens/>
        <w:autoSpaceDE w:val="0"/>
        <w:autoSpaceDN w:val="0"/>
        <w:adjustRightInd w:val="0"/>
        <w:spacing w:line="288" w:lineRule="auto"/>
        <w:ind w:left="2160" w:hanging="2160"/>
        <w:rPr>
          <w:rFonts w:ascii="Verdana" w:eastAsia="Times New Roman" w:hAnsi="Verdana" w:cs="Arial"/>
          <w:bCs/>
          <w:color w:val="232120"/>
        </w:rPr>
      </w:pPr>
      <w:r>
        <w:rPr>
          <w:rFonts w:ascii="Verdana" w:eastAsia="Times New Roman" w:hAnsi="Verdana" w:cs="Arial"/>
          <w:b/>
          <w:color w:val="232120"/>
        </w:rPr>
        <w:tab/>
      </w:r>
      <w:r>
        <w:rPr>
          <w:rFonts w:ascii="Verdana" w:eastAsia="Times New Roman" w:hAnsi="Verdana" w:cs="Arial"/>
          <w:bCs/>
          <w:color w:val="232120"/>
        </w:rPr>
        <w:t>Rebecca Magee, Executive Assistant to the Chief Commissioner and Chief Executive</w:t>
      </w:r>
    </w:p>
    <w:p w14:paraId="15EEF0EE" w14:textId="77777777" w:rsidR="001949A0" w:rsidRDefault="001949A0" w:rsidP="001949A0">
      <w:pPr>
        <w:widowControl w:val="0"/>
        <w:suppressAutoHyphens/>
        <w:autoSpaceDE w:val="0"/>
        <w:autoSpaceDN w:val="0"/>
        <w:adjustRightInd w:val="0"/>
        <w:spacing w:line="288" w:lineRule="auto"/>
        <w:ind w:left="2160"/>
        <w:rPr>
          <w:rFonts w:ascii="Verdana" w:eastAsia="Times New Roman" w:hAnsi="Verdana" w:cs="Arial"/>
          <w:color w:val="232120"/>
        </w:rPr>
      </w:pPr>
      <w:r>
        <w:rPr>
          <w:rFonts w:ascii="Verdana" w:eastAsia="Times New Roman" w:hAnsi="Verdana" w:cs="Arial"/>
          <w:color w:val="232120"/>
        </w:rPr>
        <w:t>Rhyannon Blythe, Director (Legal Services)</w:t>
      </w:r>
    </w:p>
    <w:p w14:paraId="0A9DA937" w14:textId="77777777" w:rsidR="001949A0" w:rsidRDefault="001949A0" w:rsidP="001949A0">
      <w:pPr>
        <w:widowControl w:val="0"/>
        <w:suppressAutoHyphens/>
        <w:autoSpaceDE w:val="0"/>
        <w:autoSpaceDN w:val="0"/>
        <w:adjustRightInd w:val="0"/>
        <w:spacing w:line="288" w:lineRule="auto"/>
        <w:ind w:left="2160"/>
        <w:rPr>
          <w:rFonts w:ascii="Verdana" w:eastAsia="Times New Roman" w:hAnsi="Verdana" w:cs="Arial"/>
          <w:color w:val="232120"/>
        </w:rPr>
      </w:pPr>
      <w:bookmarkStart w:id="0" w:name="_Hlk149299771"/>
      <w:r>
        <w:rPr>
          <w:rFonts w:ascii="Verdana" w:eastAsia="Times New Roman" w:hAnsi="Verdana" w:cs="Arial"/>
          <w:color w:val="232120"/>
        </w:rPr>
        <w:t>Colin Caughey, Director (Advice to Government, Research and Investigations)</w:t>
      </w:r>
    </w:p>
    <w:bookmarkEnd w:id="0"/>
    <w:p w14:paraId="5D7152C9" w14:textId="77777777" w:rsidR="001949A0" w:rsidRDefault="001949A0" w:rsidP="001949A0">
      <w:pPr>
        <w:widowControl w:val="0"/>
        <w:suppressAutoHyphens/>
        <w:autoSpaceDE w:val="0"/>
        <w:autoSpaceDN w:val="0"/>
        <w:adjustRightInd w:val="0"/>
        <w:spacing w:line="288" w:lineRule="auto"/>
        <w:ind w:left="2160"/>
        <w:rPr>
          <w:rFonts w:ascii="Verdana" w:eastAsia="Times New Roman" w:hAnsi="Verdana" w:cs="Arial"/>
          <w:color w:val="232120"/>
        </w:rPr>
      </w:pPr>
      <w:r>
        <w:rPr>
          <w:rFonts w:ascii="Verdana" w:eastAsia="Times New Roman" w:hAnsi="Verdana" w:cs="Arial"/>
          <w:color w:val="232120"/>
        </w:rPr>
        <w:t xml:space="preserve">Lorraine Hamill, </w:t>
      </w:r>
      <w:bookmarkStart w:id="1" w:name="_Hlk149297626"/>
      <w:bookmarkStart w:id="2" w:name="_Hlk148101466"/>
      <w:r>
        <w:rPr>
          <w:rFonts w:ascii="Verdana" w:eastAsia="Times New Roman" w:hAnsi="Verdana" w:cs="Arial"/>
          <w:color w:val="232120"/>
        </w:rPr>
        <w:t>Director (Finance, Personnel &amp; Corporate Affairs)</w:t>
      </w:r>
      <w:bookmarkEnd w:id="1"/>
      <w:r>
        <w:rPr>
          <w:rFonts w:ascii="Verdana" w:eastAsia="Times New Roman" w:hAnsi="Verdana" w:cs="Arial"/>
          <w:color w:val="232120"/>
        </w:rPr>
        <w:t xml:space="preserve"> </w:t>
      </w:r>
      <w:bookmarkEnd w:id="2"/>
    </w:p>
    <w:p w14:paraId="5F81BE83" w14:textId="77777777" w:rsidR="001949A0" w:rsidRDefault="001949A0" w:rsidP="001949A0">
      <w:pPr>
        <w:widowControl w:val="0"/>
        <w:suppressAutoHyphens/>
        <w:autoSpaceDE w:val="0"/>
        <w:autoSpaceDN w:val="0"/>
        <w:adjustRightInd w:val="0"/>
        <w:spacing w:line="288" w:lineRule="auto"/>
        <w:ind w:left="2160"/>
        <w:rPr>
          <w:rFonts w:ascii="Verdana" w:eastAsia="Times New Roman" w:hAnsi="Verdana" w:cs="Arial"/>
          <w:color w:val="232120"/>
        </w:rPr>
      </w:pPr>
      <w:r>
        <w:rPr>
          <w:rFonts w:ascii="Verdana" w:eastAsia="Times New Roman" w:hAnsi="Verdana" w:cs="Arial"/>
          <w:color w:val="232120"/>
        </w:rPr>
        <w:t xml:space="preserve">Claire Martin, Director (Engagement and Communications) </w:t>
      </w:r>
    </w:p>
    <w:p w14:paraId="0F768B19" w14:textId="77777777" w:rsidR="001949A0" w:rsidRDefault="001949A0" w:rsidP="001949A0">
      <w:pPr>
        <w:widowControl w:val="0"/>
        <w:suppressAutoHyphens/>
        <w:autoSpaceDE w:val="0"/>
        <w:autoSpaceDN w:val="0"/>
        <w:adjustRightInd w:val="0"/>
        <w:spacing w:line="288" w:lineRule="auto"/>
        <w:ind w:left="2160"/>
        <w:rPr>
          <w:rFonts w:ascii="Verdana" w:eastAsia="Times New Roman" w:hAnsi="Verdana" w:cs="Arial"/>
          <w:color w:val="232120"/>
        </w:rPr>
      </w:pPr>
      <w:r>
        <w:rPr>
          <w:rFonts w:ascii="Verdana" w:eastAsia="Times New Roman" w:hAnsi="Verdana" w:cs="Arial"/>
          <w:color w:val="232120"/>
        </w:rPr>
        <w:t>Éilis Haughey, Director (Human Rights after EU Withdrawal)</w:t>
      </w:r>
    </w:p>
    <w:p w14:paraId="51C2F9F3" w14:textId="5D918933" w:rsidR="001949A0" w:rsidRDefault="001949A0" w:rsidP="001949A0">
      <w:pPr>
        <w:widowControl w:val="0"/>
        <w:suppressAutoHyphens/>
        <w:autoSpaceDE w:val="0"/>
        <w:autoSpaceDN w:val="0"/>
        <w:adjustRightInd w:val="0"/>
        <w:spacing w:line="288" w:lineRule="auto"/>
        <w:ind w:left="2160"/>
        <w:rPr>
          <w:rFonts w:ascii="Verdana" w:eastAsia="Times New Roman" w:hAnsi="Verdana" w:cs="Arial"/>
          <w:color w:val="232120"/>
        </w:rPr>
      </w:pPr>
      <w:r>
        <w:rPr>
          <w:rFonts w:ascii="Verdana" w:eastAsia="Times New Roman" w:hAnsi="Verdana" w:cs="Arial"/>
          <w:color w:val="232120"/>
        </w:rPr>
        <w:t xml:space="preserve">Vivienne Fitzroy, Boardroom Apprentice </w:t>
      </w:r>
      <w:r w:rsidR="00C62CB2">
        <w:rPr>
          <w:rFonts w:ascii="Verdana" w:eastAsia="Times New Roman" w:hAnsi="Verdana" w:cs="Arial"/>
          <w:color w:val="232120"/>
        </w:rPr>
        <w:br/>
      </w:r>
      <w:r w:rsidR="00C62CB2">
        <w:rPr>
          <w:rFonts w:ascii="Verdana" w:eastAsia="Times New Roman" w:hAnsi="Verdana" w:cs="Arial"/>
          <w:color w:val="232120"/>
        </w:rPr>
        <w:br/>
      </w:r>
    </w:p>
    <w:p w14:paraId="3FFBBE23" w14:textId="77777777" w:rsidR="001949A0" w:rsidRDefault="001949A0" w:rsidP="001949A0">
      <w:pPr>
        <w:rPr>
          <w:rFonts w:ascii="Verdana" w:hAnsi="Verdana"/>
        </w:rPr>
      </w:pPr>
    </w:p>
    <w:p w14:paraId="37BA1CE8" w14:textId="77777777" w:rsidR="001949A0" w:rsidRDefault="001949A0" w:rsidP="001949A0">
      <w:pPr>
        <w:pStyle w:val="BasicParagraph"/>
        <w:numPr>
          <w:ilvl w:val="0"/>
          <w:numId w:val="1"/>
        </w:numPr>
        <w:suppressAutoHyphens/>
        <w:rPr>
          <w:rFonts w:ascii="Verdana" w:hAnsi="Verdana" w:cs="Arial"/>
          <w:b/>
          <w:color w:val="77328A"/>
          <w:sz w:val="30"/>
          <w:szCs w:val="30"/>
        </w:rPr>
      </w:pPr>
      <w:bookmarkStart w:id="3" w:name="_Hlk152834319"/>
      <w:r>
        <w:rPr>
          <w:rFonts w:ascii="Verdana" w:hAnsi="Verdana" w:cs="Arial"/>
          <w:b/>
          <w:color w:val="77328A"/>
          <w:sz w:val="30"/>
          <w:szCs w:val="30"/>
        </w:rPr>
        <w:lastRenderedPageBreak/>
        <w:t>Apologies and Declarations of Interest</w:t>
      </w:r>
    </w:p>
    <w:bookmarkEnd w:id="3"/>
    <w:p w14:paraId="79F3C21A" w14:textId="77777777" w:rsidR="001949A0" w:rsidRDefault="001949A0" w:rsidP="001949A0">
      <w:pPr>
        <w:ind w:left="709"/>
        <w:rPr>
          <w:rFonts w:ascii="Verdana" w:hAnsi="Verdana"/>
        </w:rPr>
      </w:pPr>
    </w:p>
    <w:p w14:paraId="176A46C6" w14:textId="77777777" w:rsidR="001949A0" w:rsidRDefault="001949A0" w:rsidP="001949A0">
      <w:pPr>
        <w:pStyle w:val="ListParagraph"/>
        <w:numPr>
          <w:ilvl w:val="1"/>
          <w:numId w:val="1"/>
        </w:numPr>
        <w:rPr>
          <w:rFonts w:ascii="Verdana" w:hAnsi="Verdana"/>
        </w:rPr>
      </w:pPr>
      <w:r>
        <w:rPr>
          <w:rFonts w:ascii="Verdana" w:hAnsi="Verdana"/>
        </w:rPr>
        <w:t xml:space="preserve">There were no apologies received and no declarations of interest. </w:t>
      </w:r>
    </w:p>
    <w:p w14:paraId="6329DFFC" w14:textId="77777777" w:rsidR="001949A0" w:rsidRDefault="001949A0" w:rsidP="001949A0">
      <w:pPr>
        <w:pStyle w:val="BasicParagraph"/>
        <w:suppressAutoHyphens/>
        <w:rPr>
          <w:rFonts w:ascii="Verdana" w:hAnsi="Verdana"/>
        </w:rPr>
      </w:pPr>
    </w:p>
    <w:p w14:paraId="5882C061" w14:textId="4AF6F32E" w:rsidR="001949A0" w:rsidRDefault="001949A0" w:rsidP="001949A0">
      <w:pPr>
        <w:pStyle w:val="BasicParagraph"/>
        <w:numPr>
          <w:ilvl w:val="0"/>
          <w:numId w:val="1"/>
        </w:numPr>
        <w:suppressAutoHyphens/>
        <w:rPr>
          <w:rFonts w:ascii="Verdana" w:hAnsi="Verdana" w:cs="Arial"/>
          <w:b/>
          <w:color w:val="77328A"/>
          <w:sz w:val="30"/>
          <w:szCs w:val="30"/>
        </w:rPr>
      </w:pPr>
      <w:r>
        <w:rPr>
          <w:rFonts w:ascii="Verdana" w:hAnsi="Verdana" w:cs="Arial"/>
          <w:b/>
          <w:color w:val="77328A"/>
          <w:sz w:val="30"/>
          <w:szCs w:val="30"/>
        </w:rPr>
        <w:t xml:space="preserve">Draft Minutes of the </w:t>
      </w:r>
      <w:r w:rsidR="00164F83">
        <w:rPr>
          <w:rFonts w:ascii="Verdana" w:hAnsi="Verdana" w:cs="Arial"/>
          <w:b/>
          <w:color w:val="77328A"/>
          <w:sz w:val="30"/>
          <w:szCs w:val="30"/>
        </w:rPr>
        <w:t>261</w:t>
      </w:r>
      <w:r w:rsidR="00164F83" w:rsidRPr="00164F83">
        <w:rPr>
          <w:rFonts w:ascii="Verdana" w:hAnsi="Verdana" w:cs="Arial"/>
          <w:b/>
          <w:color w:val="77328A"/>
          <w:sz w:val="30"/>
          <w:szCs w:val="30"/>
          <w:vertAlign w:val="superscript"/>
        </w:rPr>
        <w:t>st</w:t>
      </w:r>
      <w:r w:rsidR="00164F83">
        <w:rPr>
          <w:rFonts w:ascii="Verdana" w:hAnsi="Verdana" w:cs="Arial"/>
          <w:b/>
          <w:color w:val="77328A"/>
          <w:sz w:val="30"/>
          <w:szCs w:val="30"/>
        </w:rPr>
        <w:t xml:space="preserve"> </w:t>
      </w:r>
      <w:r>
        <w:rPr>
          <w:rFonts w:ascii="Verdana" w:hAnsi="Verdana" w:cs="Arial"/>
          <w:b/>
          <w:color w:val="77328A"/>
          <w:sz w:val="30"/>
          <w:szCs w:val="30"/>
        </w:rPr>
        <w:t>Commission meeting</w:t>
      </w:r>
    </w:p>
    <w:p w14:paraId="7E9439A3" w14:textId="77777777" w:rsidR="00164F83" w:rsidRDefault="00164F83">
      <w:pPr>
        <w:rPr>
          <w:rFonts w:ascii="Verdana" w:hAnsi="Verdana"/>
        </w:rPr>
      </w:pPr>
    </w:p>
    <w:p w14:paraId="6D14EA44" w14:textId="2432DFF7" w:rsidR="00F56145" w:rsidRPr="00A257A6" w:rsidRDefault="00164F83" w:rsidP="00A257A6">
      <w:pPr>
        <w:pStyle w:val="ListParagraph"/>
        <w:numPr>
          <w:ilvl w:val="1"/>
          <w:numId w:val="1"/>
        </w:numPr>
        <w:rPr>
          <w:rFonts w:ascii="Verdana" w:hAnsi="Verdana"/>
        </w:rPr>
      </w:pPr>
      <w:r w:rsidRPr="00A257A6">
        <w:rPr>
          <w:rFonts w:ascii="Verdana" w:hAnsi="Verdana"/>
        </w:rPr>
        <w:t>The minutes of the 261</w:t>
      </w:r>
      <w:r w:rsidRPr="00A257A6">
        <w:rPr>
          <w:rFonts w:ascii="Verdana" w:hAnsi="Verdana"/>
          <w:vertAlign w:val="superscript"/>
        </w:rPr>
        <w:t>st</w:t>
      </w:r>
      <w:r w:rsidRPr="00A257A6">
        <w:rPr>
          <w:rFonts w:ascii="Verdana" w:hAnsi="Verdana"/>
        </w:rPr>
        <w:t xml:space="preserve"> Commission meeting held on 27</w:t>
      </w:r>
      <w:r w:rsidRPr="00A257A6">
        <w:rPr>
          <w:rFonts w:ascii="Verdana" w:hAnsi="Verdana"/>
          <w:vertAlign w:val="superscript"/>
        </w:rPr>
        <w:t>th</w:t>
      </w:r>
      <w:r w:rsidRPr="00A257A6">
        <w:rPr>
          <w:rFonts w:ascii="Verdana" w:hAnsi="Verdana"/>
        </w:rPr>
        <w:t xml:space="preserve"> November 2023 were approved following a minor amendment.</w:t>
      </w:r>
    </w:p>
    <w:p w14:paraId="60D69C31" w14:textId="1515326F" w:rsidR="00A257A6" w:rsidRDefault="00A257A6" w:rsidP="00A257A6">
      <w:pPr>
        <w:ind w:left="720"/>
        <w:rPr>
          <w:rFonts w:ascii="Verdana" w:hAnsi="Verdana"/>
          <w:b/>
          <w:bCs/>
        </w:rPr>
      </w:pPr>
      <w:r w:rsidRPr="00A257A6">
        <w:rPr>
          <w:rFonts w:ascii="Verdana" w:hAnsi="Verdana"/>
          <w:b/>
          <w:bCs/>
        </w:rPr>
        <w:t>Action: Minutes of the261st Commission meeting to be uploaded to the website.</w:t>
      </w:r>
    </w:p>
    <w:p w14:paraId="2D9DC0C1" w14:textId="77777777" w:rsidR="00A257A6" w:rsidRDefault="00A257A6" w:rsidP="00A257A6">
      <w:pPr>
        <w:pStyle w:val="BasicParagraph"/>
        <w:suppressAutoHyphens/>
        <w:rPr>
          <w:rFonts w:ascii="Verdana" w:hAnsi="Verdana"/>
        </w:rPr>
      </w:pPr>
    </w:p>
    <w:p w14:paraId="75E0895E" w14:textId="570F8DC7" w:rsidR="006B0BC2" w:rsidRDefault="006B0BC2" w:rsidP="006B0BC2">
      <w:pPr>
        <w:pStyle w:val="BasicParagraph"/>
        <w:numPr>
          <w:ilvl w:val="0"/>
          <w:numId w:val="1"/>
        </w:numPr>
        <w:suppressAutoHyphens/>
        <w:rPr>
          <w:rFonts w:ascii="Verdana" w:hAnsi="Verdana" w:cs="Arial"/>
          <w:b/>
          <w:color w:val="77328A"/>
          <w:sz w:val="30"/>
          <w:szCs w:val="30"/>
        </w:rPr>
      </w:pPr>
      <w:r>
        <w:rPr>
          <w:rFonts w:ascii="Verdana" w:hAnsi="Verdana" w:cs="Arial"/>
          <w:b/>
          <w:color w:val="77328A"/>
          <w:sz w:val="30"/>
          <w:szCs w:val="30"/>
        </w:rPr>
        <w:t xml:space="preserve">Application for Assistance </w:t>
      </w:r>
    </w:p>
    <w:p w14:paraId="4202E3E5" w14:textId="77777777" w:rsidR="006B0BC2" w:rsidRDefault="006B0BC2" w:rsidP="006B0BC2">
      <w:pPr>
        <w:ind w:left="709"/>
        <w:rPr>
          <w:rFonts w:ascii="Verdana" w:hAnsi="Verdana"/>
        </w:rPr>
      </w:pPr>
    </w:p>
    <w:p w14:paraId="03ED8EB4" w14:textId="60A6BCE3" w:rsidR="006B0BC2" w:rsidRDefault="00BC6C6D" w:rsidP="006B0BC2">
      <w:pPr>
        <w:pStyle w:val="ListParagraph"/>
        <w:numPr>
          <w:ilvl w:val="1"/>
          <w:numId w:val="1"/>
        </w:numPr>
        <w:rPr>
          <w:rFonts w:ascii="Verdana" w:hAnsi="Verdana"/>
        </w:rPr>
      </w:pPr>
      <w:r>
        <w:rPr>
          <w:rFonts w:ascii="Verdana" w:hAnsi="Verdana"/>
        </w:rPr>
        <w:t xml:space="preserve">The Director (Legal Services) </w:t>
      </w:r>
      <w:r w:rsidR="00983632">
        <w:rPr>
          <w:rFonts w:ascii="Verdana" w:hAnsi="Verdana"/>
        </w:rPr>
        <w:t xml:space="preserve">presented Commissioners with the Application for Assistance </w:t>
      </w:r>
      <w:r w:rsidR="001700E6">
        <w:rPr>
          <w:rFonts w:ascii="Verdana" w:hAnsi="Verdana"/>
        </w:rPr>
        <w:t>McM (</w:t>
      </w:r>
      <w:r w:rsidR="008222D2" w:rsidRPr="008222D2">
        <w:rPr>
          <w:rFonts w:ascii="Verdana" w:hAnsi="Verdana"/>
        </w:rPr>
        <w:t>in respect of continuing healthcare</w:t>
      </w:r>
      <w:r w:rsidR="008222D2">
        <w:rPr>
          <w:rFonts w:ascii="Verdana" w:hAnsi="Verdana"/>
        </w:rPr>
        <w:t>)</w:t>
      </w:r>
      <w:r w:rsidR="001E063D">
        <w:rPr>
          <w:rFonts w:ascii="Verdana" w:hAnsi="Verdana"/>
        </w:rPr>
        <w:t>.  Commissioners discussed the application and agreed to</w:t>
      </w:r>
      <w:r w:rsidR="001E063D" w:rsidRPr="001E063D">
        <w:rPr>
          <w:rFonts w:ascii="Verdana" w:hAnsi="Verdana"/>
        </w:rPr>
        <w:t xml:space="preserve"> not authorise </w:t>
      </w:r>
      <w:r w:rsidR="007D2C74">
        <w:rPr>
          <w:rFonts w:ascii="Verdana" w:hAnsi="Verdana"/>
        </w:rPr>
        <w:t xml:space="preserve">the </w:t>
      </w:r>
      <w:r w:rsidR="001E063D" w:rsidRPr="001E063D">
        <w:rPr>
          <w:rFonts w:ascii="Verdana" w:hAnsi="Verdana"/>
        </w:rPr>
        <w:t xml:space="preserve">exercise of legal powers to apply to the Court to intervene in this case and </w:t>
      </w:r>
      <w:r w:rsidR="007D2C74">
        <w:rPr>
          <w:rFonts w:ascii="Verdana" w:hAnsi="Verdana"/>
        </w:rPr>
        <w:t xml:space="preserve">agree to </w:t>
      </w:r>
      <w:r w:rsidR="001E063D" w:rsidRPr="001E063D">
        <w:rPr>
          <w:rFonts w:ascii="Verdana" w:hAnsi="Verdana"/>
        </w:rPr>
        <w:t>maintain a watching brief on the progress of proceedings.</w:t>
      </w:r>
    </w:p>
    <w:p w14:paraId="337D5955" w14:textId="77777777" w:rsidR="007D2C74" w:rsidRDefault="007D2C74" w:rsidP="007D2C74">
      <w:pPr>
        <w:rPr>
          <w:rFonts w:ascii="Verdana" w:hAnsi="Verdana"/>
        </w:rPr>
      </w:pPr>
    </w:p>
    <w:p w14:paraId="190A6C4E" w14:textId="51944D83" w:rsidR="007D2C74" w:rsidRDefault="00F827A9" w:rsidP="007D2C74">
      <w:pPr>
        <w:pStyle w:val="BasicParagraph"/>
        <w:numPr>
          <w:ilvl w:val="0"/>
          <w:numId w:val="1"/>
        </w:numPr>
        <w:suppressAutoHyphens/>
        <w:rPr>
          <w:rFonts w:ascii="Verdana" w:hAnsi="Verdana" w:cs="Arial"/>
          <w:b/>
          <w:color w:val="77328A"/>
          <w:sz w:val="30"/>
          <w:szCs w:val="30"/>
        </w:rPr>
      </w:pPr>
      <w:r>
        <w:rPr>
          <w:rFonts w:ascii="Verdana" w:hAnsi="Verdana" w:cs="Arial"/>
          <w:b/>
          <w:color w:val="77328A"/>
          <w:sz w:val="30"/>
          <w:szCs w:val="30"/>
        </w:rPr>
        <w:t>Updates</w:t>
      </w:r>
    </w:p>
    <w:p w14:paraId="3FE9BDDC" w14:textId="77777777" w:rsidR="007D2C74" w:rsidRDefault="007D2C74" w:rsidP="007D2C74">
      <w:pPr>
        <w:ind w:left="709"/>
        <w:rPr>
          <w:rFonts w:ascii="Verdana" w:hAnsi="Verdana"/>
        </w:rPr>
      </w:pPr>
    </w:p>
    <w:p w14:paraId="05256C61" w14:textId="16689677" w:rsidR="007D2C74" w:rsidRDefault="00F827A9" w:rsidP="007D2C74">
      <w:pPr>
        <w:pStyle w:val="ListParagraph"/>
        <w:numPr>
          <w:ilvl w:val="1"/>
          <w:numId w:val="1"/>
        </w:numPr>
        <w:rPr>
          <w:rFonts w:ascii="Verdana" w:hAnsi="Verdana"/>
        </w:rPr>
      </w:pPr>
      <w:r>
        <w:rPr>
          <w:rFonts w:ascii="Verdana" w:hAnsi="Verdana"/>
        </w:rPr>
        <w:t>Commission</w:t>
      </w:r>
      <w:r w:rsidR="00B56AF4">
        <w:rPr>
          <w:rFonts w:ascii="Verdana" w:hAnsi="Verdana"/>
        </w:rPr>
        <w:t>er Henderson reported on the IMNI forum meeting and the IMNI Joint Committee meeting</w:t>
      </w:r>
      <w:r w:rsidR="005836E2">
        <w:rPr>
          <w:rFonts w:ascii="Verdana" w:hAnsi="Verdana"/>
        </w:rPr>
        <w:t xml:space="preserve"> which took place </w:t>
      </w:r>
      <w:r w:rsidR="004B6FE8">
        <w:rPr>
          <w:rFonts w:ascii="Verdana" w:hAnsi="Verdana"/>
        </w:rPr>
        <w:t>on 28</w:t>
      </w:r>
      <w:r w:rsidR="00C50A1F" w:rsidRPr="00C50A1F">
        <w:rPr>
          <w:rFonts w:ascii="Verdana" w:hAnsi="Verdana"/>
          <w:vertAlign w:val="superscript"/>
        </w:rPr>
        <w:t>th</w:t>
      </w:r>
      <w:r w:rsidR="00C50A1F">
        <w:rPr>
          <w:rFonts w:ascii="Verdana" w:hAnsi="Verdana"/>
        </w:rPr>
        <w:t xml:space="preserve"> November.  </w:t>
      </w:r>
    </w:p>
    <w:p w14:paraId="3681BCF8" w14:textId="686D0DEE" w:rsidR="00C50A1F" w:rsidRDefault="00C50A1F" w:rsidP="00C50A1F">
      <w:pPr>
        <w:ind w:left="720"/>
        <w:rPr>
          <w:rFonts w:ascii="Verdana" w:hAnsi="Verdana"/>
          <w:b/>
          <w:bCs/>
        </w:rPr>
      </w:pPr>
      <w:r w:rsidRPr="00C50A1F">
        <w:rPr>
          <w:rFonts w:ascii="Verdana" w:hAnsi="Verdana"/>
          <w:b/>
          <w:bCs/>
        </w:rPr>
        <w:t xml:space="preserve">Action: Chief Commissioners from both Commissions to discuss a thank you letter to the outgoing Chair of the forum. </w:t>
      </w:r>
    </w:p>
    <w:p w14:paraId="67BE48A3" w14:textId="77777777" w:rsidR="00C50A1F" w:rsidRDefault="00C50A1F" w:rsidP="00C50A1F">
      <w:pPr>
        <w:ind w:left="720"/>
        <w:rPr>
          <w:rFonts w:ascii="Verdana" w:hAnsi="Verdana"/>
          <w:b/>
          <w:bCs/>
        </w:rPr>
      </w:pPr>
    </w:p>
    <w:p w14:paraId="2886F430" w14:textId="01EC7A33" w:rsidR="00C50A1F" w:rsidRPr="001F442B" w:rsidRDefault="00C50A1F" w:rsidP="001F442B">
      <w:pPr>
        <w:pStyle w:val="ListParagraph"/>
        <w:numPr>
          <w:ilvl w:val="1"/>
          <w:numId w:val="1"/>
        </w:numPr>
        <w:rPr>
          <w:rFonts w:ascii="Verdana" w:hAnsi="Verdana"/>
        </w:rPr>
      </w:pPr>
      <w:r w:rsidRPr="001F442B">
        <w:rPr>
          <w:rFonts w:ascii="Verdana" w:hAnsi="Verdana"/>
        </w:rPr>
        <w:t>Commissioner White reported on the Dedicated Mechanism Three Commission meeting that took place in Dublin on 6</w:t>
      </w:r>
      <w:r w:rsidRPr="001F442B">
        <w:rPr>
          <w:rFonts w:ascii="Verdana" w:hAnsi="Verdana"/>
          <w:vertAlign w:val="superscript"/>
        </w:rPr>
        <w:t>th</w:t>
      </w:r>
      <w:r w:rsidRPr="001F442B">
        <w:rPr>
          <w:rFonts w:ascii="Verdana" w:hAnsi="Verdana"/>
        </w:rPr>
        <w:t xml:space="preserve"> December.  </w:t>
      </w:r>
    </w:p>
    <w:p w14:paraId="50705EAA" w14:textId="77777777" w:rsidR="001F442B" w:rsidRDefault="001F442B" w:rsidP="001F442B">
      <w:pPr>
        <w:rPr>
          <w:rFonts w:ascii="Verdana" w:hAnsi="Verdana"/>
        </w:rPr>
      </w:pPr>
    </w:p>
    <w:p w14:paraId="552A191A" w14:textId="0167A3A2" w:rsidR="001F442B" w:rsidRPr="00DA63FF" w:rsidRDefault="00306A99" w:rsidP="00DA63FF">
      <w:pPr>
        <w:pStyle w:val="ListParagraph"/>
        <w:numPr>
          <w:ilvl w:val="1"/>
          <w:numId w:val="1"/>
        </w:numPr>
        <w:rPr>
          <w:rFonts w:ascii="Verdana" w:hAnsi="Verdana"/>
        </w:rPr>
      </w:pPr>
      <w:r w:rsidRPr="00DA63FF">
        <w:rPr>
          <w:rFonts w:ascii="Verdana" w:hAnsi="Verdana"/>
        </w:rPr>
        <w:t xml:space="preserve">The Director (Legal Services) </w:t>
      </w:r>
      <w:r w:rsidR="00DA63FF" w:rsidRPr="00DA63FF">
        <w:rPr>
          <w:rFonts w:ascii="Verdana" w:hAnsi="Verdana"/>
        </w:rPr>
        <w:t>provided an update on the Legal function which included:</w:t>
      </w:r>
    </w:p>
    <w:p w14:paraId="364AFF21" w14:textId="5A785313" w:rsidR="00EF738F" w:rsidRPr="00EF738F" w:rsidRDefault="00C674C5" w:rsidP="00EF738F">
      <w:pPr>
        <w:pStyle w:val="ListParagraph"/>
        <w:numPr>
          <w:ilvl w:val="0"/>
          <w:numId w:val="2"/>
        </w:numPr>
        <w:rPr>
          <w:rFonts w:ascii="Verdana" w:hAnsi="Verdana"/>
        </w:rPr>
      </w:pPr>
      <w:r w:rsidRPr="00C674C5">
        <w:rPr>
          <w:rFonts w:ascii="Verdana" w:hAnsi="Verdana"/>
        </w:rPr>
        <w:t>OIFET Tribunal (anonymised</w:t>
      </w:r>
      <w:r>
        <w:rPr>
          <w:rFonts w:ascii="Verdana" w:hAnsi="Verdana"/>
        </w:rPr>
        <w:t xml:space="preserve">)- </w:t>
      </w:r>
      <w:r w:rsidR="00EF738F" w:rsidRPr="00EF738F">
        <w:rPr>
          <w:rFonts w:ascii="Verdana" w:hAnsi="Verdana"/>
        </w:rPr>
        <w:t xml:space="preserve">the Commission was requested to intervene in. This case has reporting restrictions and is anonymised. </w:t>
      </w:r>
      <w:r w:rsidR="00EF738F">
        <w:rPr>
          <w:rFonts w:ascii="Verdana" w:hAnsi="Verdana"/>
        </w:rPr>
        <w:t>T</w:t>
      </w:r>
      <w:r w:rsidR="00EF738F" w:rsidRPr="00EF738F">
        <w:rPr>
          <w:rFonts w:ascii="Verdana" w:hAnsi="Verdana"/>
        </w:rPr>
        <w:t xml:space="preserve">his case involved an application for anonymity before the Industrial Tribunal from an individual who was criticised in a judgment in 2016, following a finding of discrimination and harassment on the grounds of sexual orientation. </w:t>
      </w:r>
    </w:p>
    <w:p w14:paraId="37BE1A43" w14:textId="17F43F2F" w:rsidR="00832819" w:rsidRPr="00832819" w:rsidRDefault="00832819" w:rsidP="00832819">
      <w:pPr>
        <w:pStyle w:val="ListParagraph"/>
        <w:ind w:left="2160"/>
        <w:rPr>
          <w:rFonts w:ascii="Verdana" w:hAnsi="Verdana"/>
        </w:rPr>
      </w:pPr>
      <w:r w:rsidRPr="00832819">
        <w:rPr>
          <w:rFonts w:ascii="Verdana" w:hAnsi="Verdana"/>
        </w:rPr>
        <w:t xml:space="preserve">The NIHRC entered written submissions on the relevant human rights framework under the HRA - which </w:t>
      </w:r>
      <w:r w:rsidRPr="00832819">
        <w:rPr>
          <w:rFonts w:ascii="Verdana" w:hAnsi="Verdana"/>
        </w:rPr>
        <w:lastRenderedPageBreak/>
        <w:t xml:space="preserve">required the Court to balance A8 and A10 rights. The ECNI also intervened separately and adopted our submissions before the Tribunal. The Tribunal refused the application on the basis that the balancing exercise is not in the </w:t>
      </w:r>
      <w:r w:rsidR="008D324D" w:rsidRPr="00832819">
        <w:rPr>
          <w:rFonts w:ascii="Verdana" w:hAnsi="Verdana"/>
        </w:rPr>
        <w:t>applicant’s</w:t>
      </w:r>
      <w:r w:rsidRPr="00832819">
        <w:rPr>
          <w:rFonts w:ascii="Verdana" w:hAnsi="Verdana"/>
        </w:rPr>
        <w:t xml:space="preserve"> favour - as they were unable to provide sufficient evidence of why the Tribunal should depart from the principle of open justice. </w:t>
      </w:r>
    </w:p>
    <w:p w14:paraId="5D1E03F5" w14:textId="6E805727" w:rsidR="00832819" w:rsidRPr="00832819" w:rsidRDefault="00832819" w:rsidP="00832819">
      <w:pPr>
        <w:pStyle w:val="ListParagraph"/>
        <w:ind w:left="2160"/>
        <w:rPr>
          <w:rFonts w:ascii="Verdana" w:hAnsi="Verdana"/>
        </w:rPr>
      </w:pPr>
      <w:r w:rsidRPr="00832819">
        <w:rPr>
          <w:rFonts w:ascii="Verdana" w:hAnsi="Verdana"/>
        </w:rPr>
        <w:t xml:space="preserve">The Tribunal thanked the Commission for its intervention and answers at hearing. Although we only entered written submissions, and did not avail of oral submissions, HW was asked a number of questions by the judge.  </w:t>
      </w:r>
    </w:p>
    <w:p w14:paraId="57B512C2" w14:textId="1755930B" w:rsidR="00F827A9" w:rsidRDefault="00832819" w:rsidP="00F3701E">
      <w:pPr>
        <w:ind w:left="1440"/>
        <w:rPr>
          <w:rFonts w:ascii="Verdana" w:hAnsi="Verdana"/>
          <w:b/>
          <w:bCs/>
        </w:rPr>
      </w:pPr>
      <w:r w:rsidRPr="00832819">
        <w:rPr>
          <w:rFonts w:ascii="Verdana" w:hAnsi="Verdana"/>
          <w:b/>
          <w:bCs/>
        </w:rPr>
        <w:t>Action: A full impact report is being prepared and will be shared with Commissioners in January for information, alongside the anonymised judgment.</w:t>
      </w:r>
    </w:p>
    <w:p w14:paraId="419281F8" w14:textId="71686F95" w:rsidR="00F3701E" w:rsidRDefault="00B816BB" w:rsidP="00F3701E">
      <w:pPr>
        <w:pStyle w:val="ListParagraph"/>
        <w:numPr>
          <w:ilvl w:val="0"/>
          <w:numId w:val="2"/>
        </w:numPr>
        <w:rPr>
          <w:rFonts w:ascii="Verdana" w:hAnsi="Verdana"/>
        </w:rPr>
      </w:pPr>
      <w:r w:rsidRPr="00B816BB">
        <w:rPr>
          <w:rFonts w:ascii="Verdana" w:hAnsi="Verdana"/>
        </w:rPr>
        <w:t>SPUC</w:t>
      </w:r>
      <w:r w:rsidR="002D0CCB">
        <w:rPr>
          <w:rFonts w:ascii="Verdana" w:hAnsi="Verdana"/>
        </w:rPr>
        <w:t xml:space="preserve"> (</w:t>
      </w:r>
      <w:r w:rsidR="002D0CCB" w:rsidRPr="002D0CCB">
        <w:rPr>
          <w:rFonts w:ascii="Verdana" w:hAnsi="Verdana"/>
        </w:rPr>
        <w:t>Challenge to the Abortion Regulations 2021</w:t>
      </w:r>
      <w:r w:rsidR="002D0CCB">
        <w:rPr>
          <w:rFonts w:ascii="Verdana" w:hAnsi="Verdana"/>
        </w:rPr>
        <w:t>)</w:t>
      </w:r>
      <w:r w:rsidRPr="00B816BB">
        <w:rPr>
          <w:rFonts w:ascii="Verdana" w:hAnsi="Verdana"/>
        </w:rPr>
        <w:t xml:space="preserve">: The UKSC has also published its decision in the SPUC appeal. It has refused leave on the basis that the application had no arguable point of law. </w:t>
      </w:r>
      <w:r w:rsidR="008D324D" w:rsidRPr="00B816BB">
        <w:rPr>
          <w:rFonts w:ascii="Verdana" w:hAnsi="Verdana"/>
        </w:rPr>
        <w:t>Therefore,</w:t>
      </w:r>
      <w:r w:rsidRPr="00B816BB">
        <w:rPr>
          <w:rFonts w:ascii="Verdana" w:hAnsi="Verdana"/>
        </w:rPr>
        <w:t xml:space="preserve"> the Court of Appeal decision will stand. There is nothing further for the Commission to do in respect of this case - unless the applicant seeks to issue a fresh legal challenge</w:t>
      </w:r>
      <w:r>
        <w:rPr>
          <w:rFonts w:ascii="Verdana" w:hAnsi="Verdana"/>
        </w:rPr>
        <w:t>.</w:t>
      </w:r>
    </w:p>
    <w:p w14:paraId="335F9267" w14:textId="23847A35" w:rsidR="0075313C" w:rsidRDefault="0075313C" w:rsidP="00F3701E">
      <w:pPr>
        <w:pStyle w:val="ListParagraph"/>
        <w:numPr>
          <w:ilvl w:val="0"/>
          <w:numId w:val="2"/>
        </w:numPr>
        <w:rPr>
          <w:rFonts w:ascii="Verdana" w:hAnsi="Verdana"/>
        </w:rPr>
      </w:pPr>
      <w:r w:rsidRPr="0075313C">
        <w:rPr>
          <w:rFonts w:ascii="Verdana" w:hAnsi="Verdana"/>
        </w:rPr>
        <w:t>JR123</w:t>
      </w:r>
      <w:r w:rsidR="0009389B">
        <w:rPr>
          <w:rFonts w:ascii="Verdana" w:hAnsi="Verdana"/>
        </w:rPr>
        <w:t xml:space="preserve"> (</w:t>
      </w:r>
      <w:r w:rsidR="0009389B" w:rsidRPr="0009389B">
        <w:rPr>
          <w:rFonts w:ascii="Verdana" w:hAnsi="Verdana"/>
        </w:rPr>
        <w:t>Rehabilitation of Offenders Order</w:t>
      </w:r>
      <w:r w:rsidR="0009389B">
        <w:rPr>
          <w:rFonts w:ascii="Verdana" w:hAnsi="Verdana"/>
        </w:rPr>
        <w:t>)</w:t>
      </w:r>
      <w:r>
        <w:rPr>
          <w:rFonts w:ascii="Verdana" w:hAnsi="Verdana"/>
        </w:rPr>
        <w:t xml:space="preserve">: </w:t>
      </w:r>
      <w:r w:rsidRPr="0075313C">
        <w:rPr>
          <w:rFonts w:ascii="Verdana" w:hAnsi="Verdana"/>
        </w:rPr>
        <w:t>The UKSC has granted JR123 permission to appeal. It will be listed for 1 day moving forwards and we will provide a more detailed update to Commissioners once this information becomes available. We are liaising with counsel and the client.</w:t>
      </w:r>
    </w:p>
    <w:p w14:paraId="14E9757A" w14:textId="77777777" w:rsidR="002D0CCB" w:rsidRDefault="002D0CCB" w:rsidP="002D0CCB">
      <w:pPr>
        <w:rPr>
          <w:rFonts w:ascii="Verdana" w:hAnsi="Verdana"/>
        </w:rPr>
      </w:pPr>
    </w:p>
    <w:p w14:paraId="4EE8EF29" w14:textId="77777777" w:rsidR="000F3718" w:rsidRDefault="002D0CCB" w:rsidP="000F3718">
      <w:pPr>
        <w:pStyle w:val="ListParagraph"/>
        <w:numPr>
          <w:ilvl w:val="1"/>
          <w:numId w:val="1"/>
        </w:numPr>
        <w:rPr>
          <w:rFonts w:ascii="Verdana" w:hAnsi="Verdana"/>
        </w:rPr>
      </w:pPr>
      <w:r w:rsidRPr="000F3718">
        <w:rPr>
          <w:rFonts w:ascii="Verdana" w:hAnsi="Verdana"/>
        </w:rPr>
        <w:t xml:space="preserve">The Chief Executive </w:t>
      </w:r>
      <w:r w:rsidR="000F3718">
        <w:rPr>
          <w:rFonts w:ascii="Verdana" w:hAnsi="Verdana"/>
        </w:rPr>
        <w:t>updated Commissioners on:</w:t>
      </w:r>
    </w:p>
    <w:p w14:paraId="7709FD6C" w14:textId="7E9157FB" w:rsidR="003F5494" w:rsidRDefault="00EC37F8" w:rsidP="003F5494">
      <w:pPr>
        <w:pStyle w:val="ListParagraph"/>
        <w:numPr>
          <w:ilvl w:val="0"/>
          <w:numId w:val="3"/>
        </w:numPr>
        <w:rPr>
          <w:rFonts w:ascii="Verdana" w:hAnsi="Verdana"/>
        </w:rPr>
      </w:pPr>
      <w:r w:rsidRPr="000F3718">
        <w:rPr>
          <w:rFonts w:ascii="Verdana" w:hAnsi="Verdana"/>
        </w:rPr>
        <w:t>two complaints that have been made</w:t>
      </w:r>
      <w:r w:rsidR="003F5494">
        <w:rPr>
          <w:rFonts w:ascii="Verdana" w:hAnsi="Verdana"/>
        </w:rPr>
        <w:t xml:space="preserve"> against the Commission</w:t>
      </w:r>
      <w:r w:rsidRPr="000F3718">
        <w:rPr>
          <w:rFonts w:ascii="Verdana" w:hAnsi="Verdana"/>
        </w:rPr>
        <w:t xml:space="preserve"> to the Information Commissioners’ Office.  One is based on the RSE Investigation </w:t>
      </w:r>
      <w:r w:rsidR="00062529" w:rsidRPr="000F3718">
        <w:rPr>
          <w:rFonts w:ascii="Verdana" w:hAnsi="Verdana"/>
        </w:rPr>
        <w:t>researchers,</w:t>
      </w:r>
      <w:r w:rsidRPr="000F3718">
        <w:rPr>
          <w:rFonts w:ascii="Verdana" w:hAnsi="Verdana"/>
        </w:rPr>
        <w:t xml:space="preserve"> and the other is based on a Casework issue.  Both are receiving attention and further </w:t>
      </w:r>
      <w:r w:rsidR="000F3718" w:rsidRPr="000F3718">
        <w:rPr>
          <w:rFonts w:ascii="Verdana" w:hAnsi="Verdana"/>
        </w:rPr>
        <w:t xml:space="preserve">information will be shared in due course. </w:t>
      </w:r>
    </w:p>
    <w:p w14:paraId="5DA1BAA7" w14:textId="34046170" w:rsidR="000F3718" w:rsidRPr="00600186" w:rsidRDefault="003F5494" w:rsidP="00600186">
      <w:pPr>
        <w:pStyle w:val="ListParagraph"/>
        <w:numPr>
          <w:ilvl w:val="0"/>
          <w:numId w:val="3"/>
        </w:numPr>
        <w:rPr>
          <w:rFonts w:ascii="Verdana" w:hAnsi="Verdana"/>
        </w:rPr>
      </w:pPr>
      <w:r>
        <w:rPr>
          <w:rFonts w:ascii="Verdana" w:hAnsi="Verdana"/>
        </w:rPr>
        <w:t xml:space="preserve">The Terms of Reference for the </w:t>
      </w:r>
      <w:r w:rsidR="003C4DDF">
        <w:rPr>
          <w:rFonts w:ascii="Verdana" w:hAnsi="Verdana"/>
        </w:rPr>
        <w:t>Baseline Review panel have been approved by Officials and they are now with the Secretary of State.  The Chief Executive thank</w:t>
      </w:r>
      <w:r w:rsidR="00062529">
        <w:rPr>
          <w:rFonts w:ascii="Verdana" w:hAnsi="Verdana"/>
        </w:rPr>
        <w:t>ed</w:t>
      </w:r>
      <w:r w:rsidR="003C4DDF">
        <w:rPr>
          <w:rFonts w:ascii="Verdana" w:hAnsi="Verdana"/>
        </w:rPr>
        <w:t xml:space="preserve"> </w:t>
      </w:r>
      <w:r w:rsidR="00096B4C">
        <w:rPr>
          <w:rFonts w:ascii="Verdana" w:hAnsi="Verdana"/>
        </w:rPr>
        <w:t>Commissioners</w:t>
      </w:r>
      <w:r w:rsidR="003C4DDF">
        <w:rPr>
          <w:rFonts w:ascii="Verdana" w:hAnsi="Verdana"/>
        </w:rPr>
        <w:t xml:space="preserve"> for their timely </w:t>
      </w:r>
      <w:r w:rsidR="00096B4C">
        <w:rPr>
          <w:rFonts w:ascii="Verdana" w:hAnsi="Verdana"/>
        </w:rPr>
        <w:t xml:space="preserve">responses. </w:t>
      </w:r>
      <w:r w:rsidR="00096B4C" w:rsidRPr="00E16E9C">
        <w:rPr>
          <w:rFonts w:ascii="Verdana" w:hAnsi="Verdana"/>
        </w:rPr>
        <w:t xml:space="preserve"> </w:t>
      </w:r>
      <w:r w:rsidR="000F3718" w:rsidRPr="00E16E9C">
        <w:rPr>
          <w:rFonts w:ascii="Verdana" w:hAnsi="Verdana"/>
        </w:rPr>
        <w:br/>
      </w:r>
    </w:p>
    <w:p w14:paraId="7D683981" w14:textId="02968926" w:rsidR="00600186" w:rsidRDefault="00600186" w:rsidP="00600186">
      <w:pPr>
        <w:pStyle w:val="BasicParagraph"/>
        <w:numPr>
          <w:ilvl w:val="0"/>
          <w:numId w:val="1"/>
        </w:numPr>
        <w:suppressAutoHyphens/>
        <w:rPr>
          <w:rFonts w:ascii="Verdana" w:hAnsi="Verdana" w:cs="Arial"/>
          <w:b/>
          <w:color w:val="77328A"/>
          <w:sz w:val="30"/>
          <w:szCs w:val="30"/>
        </w:rPr>
      </w:pPr>
      <w:r>
        <w:rPr>
          <w:rFonts w:ascii="Verdana" w:hAnsi="Verdana" w:cs="Arial"/>
          <w:b/>
          <w:color w:val="77328A"/>
          <w:sz w:val="30"/>
          <w:szCs w:val="30"/>
        </w:rPr>
        <w:t>Any other business</w:t>
      </w:r>
    </w:p>
    <w:p w14:paraId="2272F23E" w14:textId="77777777" w:rsidR="00600186" w:rsidRDefault="00600186" w:rsidP="00600186">
      <w:pPr>
        <w:ind w:left="709"/>
        <w:rPr>
          <w:rFonts w:ascii="Verdana" w:hAnsi="Verdana"/>
        </w:rPr>
      </w:pPr>
    </w:p>
    <w:p w14:paraId="32060FED" w14:textId="25AC55FB" w:rsidR="00A257A6" w:rsidRPr="00600186" w:rsidRDefault="00600186" w:rsidP="00600186">
      <w:pPr>
        <w:pStyle w:val="ListParagraph"/>
        <w:numPr>
          <w:ilvl w:val="1"/>
          <w:numId w:val="1"/>
        </w:numPr>
        <w:rPr>
          <w:rFonts w:ascii="Verdana" w:hAnsi="Verdana"/>
        </w:rPr>
      </w:pPr>
      <w:r w:rsidRPr="00600186">
        <w:rPr>
          <w:rFonts w:ascii="Verdana" w:hAnsi="Verdana"/>
        </w:rPr>
        <w:t>Nothing to report.</w:t>
      </w:r>
    </w:p>
    <w:p w14:paraId="422878BA" w14:textId="33494863" w:rsidR="00600186" w:rsidRDefault="00C62CB2" w:rsidP="00600186">
      <w:pPr>
        <w:rPr>
          <w:rFonts w:ascii="Verdana" w:hAnsi="Verdana"/>
          <w:b/>
          <w:bCs/>
        </w:rPr>
      </w:pPr>
      <w:r>
        <w:rPr>
          <w:rFonts w:ascii="Verdana" w:hAnsi="Verdana"/>
          <w:b/>
          <w:bCs/>
        </w:rPr>
        <w:br/>
      </w:r>
    </w:p>
    <w:p w14:paraId="6C7665F7" w14:textId="1D6AD628" w:rsidR="00600186" w:rsidRDefault="00600186" w:rsidP="00600186">
      <w:pPr>
        <w:pStyle w:val="BasicParagraph"/>
        <w:numPr>
          <w:ilvl w:val="0"/>
          <w:numId w:val="1"/>
        </w:numPr>
        <w:suppressAutoHyphens/>
        <w:rPr>
          <w:rFonts w:ascii="Verdana" w:hAnsi="Verdana" w:cs="Arial"/>
          <w:b/>
          <w:color w:val="77328A"/>
          <w:sz w:val="30"/>
          <w:szCs w:val="30"/>
        </w:rPr>
      </w:pPr>
      <w:r>
        <w:rPr>
          <w:rFonts w:ascii="Verdana" w:hAnsi="Verdana" w:cs="Arial"/>
          <w:b/>
          <w:color w:val="77328A"/>
          <w:sz w:val="30"/>
          <w:szCs w:val="30"/>
        </w:rPr>
        <w:lastRenderedPageBreak/>
        <w:t>Report from the Independent Chair of the Audit &amp; Risk Management Committee</w:t>
      </w:r>
      <w:r w:rsidR="00C62CB2">
        <w:rPr>
          <w:rFonts w:ascii="Verdana" w:hAnsi="Verdana" w:cs="Arial"/>
          <w:b/>
          <w:color w:val="77328A"/>
          <w:sz w:val="30"/>
          <w:szCs w:val="30"/>
        </w:rPr>
        <w:br/>
      </w:r>
    </w:p>
    <w:p w14:paraId="6068077E" w14:textId="38073D83" w:rsidR="00677974" w:rsidRPr="00677974" w:rsidRDefault="00677974" w:rsidP="00677974">
      <w:pPr>
        <w:pStyle w:val="BasicParagraph"/>
        <w:numPr>
          <w:ilvl w:val="1"/>
          <w:numId w:val="1"/>
        </w:numPr>
        <w:suppressAutoHyphens/>
        <w:rPr>
          <w:rFonts w:ascii="Verdana" w:hAnsi="Verdana"/>
        </w:rPr>
      </w:pPr>
      <w:r w:rsidRPr="00677974">
        <w:rPr>
          <w:rFonts w:ascii="Verdana" w:hAnsi="Verdana"/>
        </w:rPr>
        <w:t xml:space="preserve">Commissioners welcomed Sean Donaghy, </w:t>
      </w:r>
      <w:r>
        <w:rPr>
          <w:rFonts w:ascii="Verdana" w:hAnsi="Verdana"/>
        </w:rPr>
        <w:t xml:space="preserve">Independent </w:t>
      </w:r>
      <w:r w:rsidRPr="00677974">
        <w:rPr>
          <w:rFonts w:ascii="Verdana" w:hAnsi="Verdana"/>
        </w:rPr>
        <w:t>Chair of the Audit and Risk Management Committee to the meeting</w:t>
      </w:r>
      <w:r w:rsidR="007A5A2C">
        <w:rPr>
          <w:rFonts w:ascii="Verdana" w:hAnsi="Verdana"/>
        </w:rPr>
        <w:t xml:space="preserve"> and thanked him for his work</w:t>
      </w:r>
      <w:r w:rsidRPr="00677974">
        <w:rPr>
          <w:rFonts w:ascii="Verdana" w:hAnsi="Verdana"/>
        </w:rPr>
        <w:t xml:space="preserve">. </w:t>
      </w:r>
    </w:p>
    <w:p w14:paraId="11F45F7E" w14:textId="77777777" w:rsidR="00677974" w:rsidRPr="00677974" w:rsidRDefault="00677974" w:rsidP="00677974">
      <w:pPr>
        <w:pStyle w:val="BasicParagraph"/>
        <w:suppressAutoHyphens/>
        <w:ind w:left="1440"/>
        <w:rPr>
          <w:rFonts w:ascii="Verdana" w:hAnsi="Verdana"/>
        </w:rPr>
      </w:pPr>
    </w:p>
    <w:p w14:paraId="2EAED542" w14:textId="383E6F44" w:rsidR="003E4E97" w:rsidRDefault="00677974" w:rsidP="003E4E97">
      <w:pPr>
        <w:pStyle w:val="BasicParagraph"/>
        <w:numPr>
          <w:ilvl w:val="1"/>
          <w:numId w:val="1"/>
        </w:numPr>
        <w:suppressAutoHyphens/>
        <w:rPr>
          <w:rFonts w:ascii="Verdana" w:hAnsi="Verdana"/>
        </w:rPr>
      </w:pPr>
      <w:r w:rsidRPr="00677974">
        <w:rPr>
          <w:rFonts w:ascii="Verdana" w:hAnsi="Verdana"/>
        </w:rPr>
        <w:t>The Chair of the Audit and Risk Management Committee provided Commissioners with a breakdown of the work of the Audit and Risk Management Committee for 202</w:t>
      </w:r>
      <w:r>
        <w:rPr>
          <w:rFonts w:ascii="Verdana" w:hAnsi="Verdana"/>
        </w:rPr>
        <w:t>3</w:t>
      </w:r>
      <w:r w:rsidRPr="00677974">
        <w:rPr>
          <w:rFonts w:ascii="Verdana" w:hAnsi="Verdana"/>
        </w:rPr>
        <w:t xml:space="preserve">. </w:t>
      </w:r>
    </w:p>
    <w:p w14:paraId="330B0472" w14:textId="77777777" w:rsidR="003E4E97" w:rsidRDefault="003E4E97" w:rsidP="003E4E97">
      <w:pPr>
        <w:pStyle w:val="ListParagraph"/>
        <w:rPr>
          <w:rFonts w:ascii="Verdana" w:hAnsi="Verdana"/>
        </w:rPr>
      </w:pPr>
    </w:p>
    <w:p w14:paraId="6E79003D" w14:textId="0A451906" w:rsidR="003E4E97" w:rsidRDefault="003E4E97" w:rsidP="003E4E97">
      <w:pPr>
        <w:pStyle w:val="BasicParagraph"/>
        <w:numPr>
          <w:ilvl w:val="1"/>
          <w:numId w:val="1"/>
        </w:numPr>
        <w:suppressAutoHyphens/>
        <w:rPr>
          <w:rFonts w:ascii="Verdana" w:hAnsi="Verdana"/>
        </w:rPr>
      </w:pPr>
      <w:r>
        <w:rPr>
          <w:rFonts w:ascii="Verdana" w:hAnsi="Verdana"/>
        </w:rPr>
        <w:t xml:space="preserve">The Chair of the Audit and Risk Management Committee raised the issue of the Committee being a Commissioner short following the </w:t>
      </w:r>
      <w:r w:rsidR="00AC2BF4">
        <w:rPr>
          <w:rFonts w:ascii="Verdana" w:hAnsi="Verdana"/>
        </w:rPr>
        <w:t>departure of Commissioner Rooney.  Commissioners agre</w:t>
      </w:r>
      <w:r w:rsidR="00B87F82">
        <w:rPr>
          <w:rFonts w:ascii="Verdana" w:hAnsi="Verdana"/>
        </w:rPr>
        <w:t xml:space="preserve">ed that </w:t>
      </w:r>
      <w:r w:rsidR="009E4E47">
        <w:rPr>
          <w:rFonts w:ascii="Verdana" w:hAnsi="Verdana"/>
        </w:rPr>
        <w:t>they would wait until the recruitment had taken place for the new Commissioner before a decision on membership would be made.</w:t>
      </w:r>
    </w:p>
    <w:p w14:paraId="2C51ADEC" w14:textId="6713D17B" w:rsidR="009E4E47" w:rsidRPr="009E4E47" w:rsidRDefault="009E4E47" w:rsidP="009E4E47">
      <w:pPr>
        <w:pStyle w:val="BasicParagraph"/>
        <w:suppressAutoHyphens/>
        <w:ind w:left="720"/>
        <w:rPr>
          <w:rFonts w:ascii="Verdana" w:hAnsi="Verdana"/>
          <w:b/>
          <w:bCs/>
        </w:rPr>
      </w:pPr>
      <w:r w:rsidRPr="009E4E47">
        <w:rPr>
          <w:rFonts w:ascii="Verdana" w:hAnsi="Verdana"/>
          <w:b/>
          <w:bCs/>
        </w:rPr>
        <w:t>Action: Decision on Audit &amp; Risk Management Committee membership to be agreed following recruitment of the new Commissioner.</w:t>
      </w:r>
    </w:p>
    <w:p w14:paraId="5AE38ADD" w14:textId="6EB2E780" w:rsidR="00600186" w:rsidRDefault="00600186" w:rsidP="00677974">
      <w:pPr>
        <w:pStyle w:val="BasicParagraph"/>
        <w:suppressAutoHyphens/>
        <w:rPr>
          <w:rFonts w:ascii="Verdana" w:hAnsi="Verdana" w:cs="Arial"/>
          <w:b/>
          <w:color w:val="77328A"/>
          <w:sz w:val="30"/>
          <w:szCs w:val="30"/>
        </w:rPr>
      </w:pPr>
    </w:p>
    <w:p w14:paraId="5D9C1C1A" w14:textId="77777777" w:rsidR="007A5A2C" w:rsidRDefault="007A5A2C" w:rsidP="00677974">
      <w:pPr>
        <w:pStyle w:val="BasicParagraph"/>
        <w:suppressAutoHyphens/>
        <w:rPr>
          <w:rFonts w:ascii="Verdana" w:hAnsi="Verdana" w:cs="Arial"/>
          <w:b/>
          <w:color w:val="77328A"/>
          <w:sz w:val="30"/>
          <w:szCs w:val="30"/>
        </w:rPr>
      </w:pPr>
    </w:p>
    <w:p w14:paraId="14CFF2A3" w14:textId="77777777" w:rsidR="007A5A2C" w:rsidRDefault="007A5A2C" w:rsidP="00677974">
      <w:pPr>
        <w:pStyle w:val="BasicParagraph"/>
        <w:suppressAutoHyphens/>
        <w:rPr>
          <w:rFonts w:ascii="Verdana" w:hAnsi="Verdana" w:cs="Arial"/>
          <w:b/>
          <w:color w:val="77328A"/>
          <w:sz w:val="30"/>
          <w:szCs w:val="30"/>
        </w:rPr>
      </w:pPr>
    </w:p>
    <w:p w14:paraId="6724A505" w14:textId="77777777" w:rsidR="007A5A2C" w:rsidRDefault="007A5A2C" w:rsidP="00677974">
      <w:pPr>
        <w:pStyle w:val="BasicParagraph"/>
        <w:suppressAutoHyphens/>
        <w:rPr>
          <w:rFonts w:ascii="Verdana" w:hAnsi="Verdana" w:cs="Arial"/>
          <w:b/>
          <w:color w:val="77328A"/>
          <w:sz w:val="30"/>
          <w:szCs w:val="30"/>
        </w:rPr>
      </w:pPr>
    </w:p>
    <w:p w14:paraId="1BC179E8" w14:textId="77777777" w:rsidR="007A5A2C" w:rsidRDefault="007A5A2C" w:rsidP="00677974">
      <w:pPr>
        <w:pStyle w:val="BasicParagraph"/>
        <w:suppressAutoHyphens/>
        <w:rPr>
          <w:rFonts w:ascii="Verdana" w:hAnsi="Verdana" w:cs="Arial"/>
          <w:b/>
          <w:color w:val="77328A"/>
          <w:sz w:val="30"/>
          <w:szCs w:val="30"/>
        </w:rPr>
      </w:pPr>
    </w:p>
    <w:p w14:paraId="73B02DB5" w14:textId="77777777" w:rsidR="007A5A2C" w:rsidRDefault="007A5A2C" w:rsidP="00677974">
      <w:pPr>
        <w:pStyle w:val="BasicParagraph"/>
        <w:suppressAutoHyphens/>
        <w:rPr>
          <w:rFonts w:ascii="Verdana" w:hAnsi="Verdana" w:cs="Arial"/>
          <w:b/>
          <w:color w:val="77328A"/>
          <w:sz w:val="30"/>
          <w:szCs w:val="30"/>
        </w:rPr>
      </w:pPr>
    </w:p>
    <w:p w14:paraId="0C83EBE7" w14:textId="77777777" w:rsidR="009E4E47" w:rsidRDefault="009E4E47" w:rsidP="00677974">
      <w:pPr>
        <w:pStyle w:val="BasicParagraph"/>
        <w:suppressAutoHyphens/>
        <w:rPr>
          <w:rFonts w:ascii="Verdana" w:hAnsi="Verdana" w:cs="Arial"/>
          <w:b/>
          <w:color w:val="77328A"/>
          <w:sz w:val="30"/>
          <w:szCs w:val="30"/>
        </w:rPr>
      </w:pPr>
    </w:p>
    <w:p w14:paraId="0F4ADA05" w14:textId="1ED2D74F" w:rsidR="009E4E47" w:rsidRPr="007A5A2C" w:rsidRDefault="007A5A2C" w:rsidP="00677974">
      <w:pPr>
        <w:pStyle w:val="BasicParagraph"/>
        <w:suppressAutoHyphens/>
        <w:rPr>
          <w:rFonts w:ascii="Verdana" w:hAnsi="Verdana" w:cs="Arial"/>
          <w:bCs/>
          <w:color w:val="auto"/>
        </w:rPr>
      </w:pPr>
      <w:r w:rsidRPr="007A5A2C">
        <w:rPr>
          <w:rFonts w:ascii="Verdana" w:hAnsi="Verdana" w:cs="Arial"/>
          <w:bCs/>
          <w:color w:val="auto"/>
        </w:rPr>
        <w:t xml:space="preserve">The meeting </w:t>
      </w:r>
      <w:r w:rsidR="003C2F26">
        <w:rPr>
          <w:rFonts w:ascii="Verdana" w:hAnsi="Verdana" w:cs="Arial"/>
          <w:bCs/>
          <w:color w:val="auto"/>
        </w:rPr>
        <w:t>closed</w:t>
      </w:r>
      <w:r w:rsidRPr="007A5A2C">
        <w:rPr>
          <w:rFonts w:ascii="Verdana" w:hAnsi="Verdana" w:cs="Arial"/>
          <w:bCs/>
          <w:color w:val="auto"/>
        </w:rPr>
        <w:t xml:space="preserve"> at 11:15am</w:t>
      </w:r>
    </w:p>
    <w:p w14:paraId="798AC929" w14:textId="77777777" w:rsidR="007A5A2C" w:rsidRDefault="007A5A2C" w:rsidP="00677974">
      <w:pPr>
        <w:pStyle w:val="BasicParagraph"/>
        <w:suppressAutoHyphens/>
        <w:rPr>
          <w:rFonts w:ascii="Verdana" w:hAnsi="Verdana" w:cs="Arial"/>
          <w:b/>
          <w:color w:val="77328A"/>
          <w:sz w:val="30"/>
          <w:szCs w:val="30"/>
        </w:rPr>
      </w:pPr>
    </w:p>
    <w:p w14:paraId="202B3D82" w14:textId="77777777" w:rsidR="007A5A2C" w:rsidRPr="00600186" w:rsidRDefault="007A5A2C" w:rsidP="00677974">
      <w:pPr>
        <w:pStyle w:val="BasicParagraph"/>
        <w:suppressAutoHyphens/>
        <w:rPr>
          <w:rFonts w:ascii="Verdana" w:hAnsi="Verdana" w:cs="Arial"/>
          <w:b/>
          <w:color w:val="77328A"/>
          <w:sz w:val="30"/>
          <w:szCs w:val="30"/>
        </w:rPr>
      </w:pPr>
    </w:p>
    <w:sectPr w:rsidR="007A5A2C" w:rsidRPr="00600186">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8BAD3" w14:textId="77777777" w:rsidR="00C62CB2" w:rsidRDefault="00C62CB2" w:rsidP="00C62CB2">
      <w:r>
        <w:separator/>
      </w:r>
    </w:p>
  </w:endnote>
  <w:endnote w:type="continuationSeparator" w:id="0">
    <w:p w14:paraId="541C2782" w14:textId="77777777" w:rsidR="00C62CB2" w:rsidRDefault="00C62CB2" w:rsidP="00C62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4133678"/>
      <w:docPartObj>
        <w:docPartGallery w:val="Page Numbers (Bottom of Page)"/>
        <w:docPartUnique/>
      </w:docPartObj>
    </w:sdtPr>
    <w:sdtEndPr>
      <w:rPr>
        <w:noProof/>
      </w:rPr>
    </w:sdtEndPr>
    <w:sdtContent>
      <w:p w14:paraId="59FDD322" w14:textId="3D240D43" w:rsidR="00C62CB2" w:rsidRDefault="00C62CB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B08709" w14:textId="77777777" w:rsidR="00C62CB2" w:rsidRDefault="00C62C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0234A" w14:textId="77777777" w:rsidR="00C62CB2" w:rsidRDefault="00C62CB2" w:rsidP="00C62CB2">
      <w:r>
        <w:separator/>
      </w:r>
    </w:p>
  </w:footnote>
  <w:footnote w:type="continuationSeparator" w:id="0">
    <w:p w14:paraId="104D5D48" w14:textId="77777777" w:rsidR="00C62CB2" w:rsidRDefault="00C62CB2" w:rsidP="00C62C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50FC"/>
    <w:multiLevelType w:val="multilevel"/>
    <w:tmpl w:val="50C2A5A0"/>
    <w:lvl w:ilvl="0">
      <w:start w:val="1"/>
      <w:numFmt w:val="decimal"/>
      <w:lvlText w:val="%1."/>
      <w:lvlJc w:val="left"/>
      <w:pPr>
        <w:ind w:left="1080" w:hanging="720"/>
      </w:pPr>
    </w:lvl>
    <w:lvl w:ilvl="1">
      <w:start w:val="1"/>
      <w:numFmt w:val="decimal"/>
      <w:isLgl/>
      <w:lvlText w:val="%1.%2"/>
      <w:lvlJc w:val="left"/>
      <w:pPr>
        <w:ind w:left="1440" w:hanging="720"/>
      </w:pPr>
      <w:rPr>
        <w:b w:val="0"/>
        <w:bCs/>
        <w:color w:val="auto"/>
        <w:sz w:val="24"/>
        <w:szCs w:val="24"/>
      </w:r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400" w:hanging="2520"/>
      </w:pPr>
    </w:lvl>
    <w:lvl w:ilvl="8">
      <w:start w:val="1"/>
      <w:numFmt w:val="decimal"/>
      <w:isLgl/>
      <w:lvlText w:val="%1.%2.%3.%4.%5.%6.%7.%8.%9"/>
      <w:lvlJc w:val="left"/>
      <w:pPr>
        <w:ind w:left="5760" w:hanging="2520"/>
      </w:pPr>
    </w:lvl>
  </w:abstractNum>
  <w:abstractNum w:abstractNumId="1" w15:restartNumberingAfterBreak="0">
    <w:nsid w:val="62510E14"/>
    <w:multiLevelType w:val="hybridMultilevel"/>
    <w:tmpl w:val="8BC2173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729D2F1C"/>
    <w:multiLevelType w:val="hybridMultilevel"/>
    <w:tmpl w:val="1194AEA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6404548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6534016">
    <w:abstractNumId w:val="1"/>
  </w:num>
  <w:num w:numId="3" w16cid:durableId="2720577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9A0"/>
    <w:rsid w:val="00026BB5"/>
    <w:rsid w:val="00062529"/>
    <w:rsid w:val="0009389B"/>
    <w:rsid w:val="00096B4C"/>
    <w:rsid w:val="000B49D7"/>
    <w:rsid w:val="000F3718"/>
    <w:rsid w:val="00164F83"/>
    <w:rsid w:val="001700E6"/>
    <w:rsid w:val="001949A0"/>
    <w:rsid w:val="001E063D"/>
    <w:rsid w:val="001F442B"/>
    <w:rsid w:val="002D0CCB"/>
    <w:rsid w:val="00306A99"/>
    <w:rsid w:val="003C2F26"/>
    <w:rsid w:val="003C4DDF"/>
    <w:rsid w:val="003E4E97"/>
    <w:rsid w:val="003F5494"/>
    <w:rsid w:val="004B6FE8"/>
    <w:rsid w:val="005836E2"/>
    <w:rsid w:val="00600186"/>
    <w:rsid w:val="00643C23"/>
    <w:rsid w:val="00677974"/>
    <w:rsid w:val="006B0BC2"/>
    <w:rsid w:val="006B16A8"/>
    <w:rsid w:val="0075313C"/>
    <w:rsid w:val="007A5A2C"/>
    <w:rsid w:val="007D2C74"/>
    <w:rsid w:val="00814027"/>
    <w:rsid w:val="008222D2"/>
    <w:rsid w:val="00832819"/>
    <w:rsid w:val="00857185"/>
    <w:rsid w:val="008D324D"/>
    <w:rsid w:val="00923379"/>
    <w:rsid w:val="0097313E"/>
    <w:rsid w:val="009834E6"/>
    <w:rsid w:val="00983632"/>
    <w:rsid w:val="009E4E47"/>
    <w:rsid w:val="00A257A6"/>
    <w:rsid w:val="00AC2BF4"/>
    <w:rsid w:val="00B56AF4"/>
    <w:rsid w:val="00B816BB"/>
    <w:rsid w:val="00B87F82"/>
    <w:rsid w:val="00BC6C6D"/>
    <w:rsid w:val="00C503CD"/>
    <w:rsid w:val="00C50A1F"/>
    <w:rsid w:val="00C62CB2"/>
    <w:rsid w:val="00C674C5"/>
    <w:rsid w:val="00DA63FF"/>
    <w:rsid w:val="00E16E9C"/>
    <w:rsid w:val="00E57D30"/>
    <w:rsid w:val="00EC37F8"/>
    <w:rsid w:val="00EF738F"/>
    <w:rsid w:val="00F3701E"/>
    <w:rsid w:val="00F56145"/>
    <w:rsid w:val="00F827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3B957"/>
  <w15:chartTrackingRefBased/>
  <w15:docId w15:val="{FC4579B0-D12A-44C4-AE03-607DD1107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9A0"/>
    <w:pPr>
      <w:spacing w:after="0" w:line="240" w:lineRule="auto"/>
    </w:pPr>
    <w:rPr>
      <w:rFonts w:eastAsiaTheme="minorEastAsia"/>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9A0"/>
    <w:pPr>
      <w:ind w:left="720"/>
      <w:contextualSpacing/>
    </w:pPr>
  </w:style>
  <w:style w:type="paragraph" w:customStyle="1" w:styleId="BasicParagraph">
    <w:name w:val="[Basic Paragraph]"/>
    <w:basedOn w:val="Normal"/>
    <w:uiPriority w:val="99"/>
    <w:rsid w:val="001949A0"/>
    <w:pPr>
      <w:widowControl w:val="0"/>
      <w:autoSpaceDE w:val="0"/>
      <w:autoSpaceDN w:val="0"/>
      <w:adjustRightInd w:val="0"/>
      <w:spacing w:line="288" w:lineRule="auto"/>
    </w:pPr>
    <w:rPr>
      <w:rFonts w:ascii="MinionPro-Regular" w:hAnsi="MinionPro-Regular" w:cs="MinionPro-Regular"/>
      <w:color w:val="000000"/>
    </w:rPr>
  </w:style>
  <w:style w:type="paragraph" w:styleId="Header">
    <w:name w:val="header"/>
    <w:basedOn w:val="Normal"/>
    <w:link w:val="HeaderChar"/>
    <w:uiPriority w:val="99"/>
    <w:unhideWhenUsed/>
    <w:rsid w:val="00C62CB2"/>
    <w:pPr>
      <w:tabs>
        <w:tab w:val="center" w:pos="4513"/>
        <w:tab w:val="right" w:pos="9026"/>
      </w:tabs>
    </w:pPr>
  </w:style>
  <w:style w:type="character" w:customStyle="1" w:styleId="HeaderChar">
    <w:name w:val="Header Char"/>
    <w:basedOn w:val="DefaultParagraphFont"/>
    <w:link w:val="Header"/>
    <w:uiPriority w:val="99"/>
    <w:rsid w:val="00C62CB2"/>
    <w:rPr>
      <w:rFonts w:eastAsiaTheme="minorEastAsia"/>
      <w:kern w:val="0"/>
      <w:sz w:val="24"/>
      <w:szCs w:val="24"/>
      <w14:ligatures w14:val="none"/>
    </w:rPr>
  </w:style>
  <w:style w:type="paragraph" w:styleId="Footer">
    <w:name w:val="footer"/>
    <w:basedOn w:val="Normal"/>
    <w:link w:val="FooterChar"/>
    <w:uiPriority w:val="99"/>
    <w:unhideWhenUsed/>
    <w:rsid w:val="00C62CB2"/>
    <w:pPr>
      <w:tabs>
        <w:tab w:val="center" w:pos="4513"/>
        <w:tab w:val="right" w:pos="9026"/>
      </w:tabs>
    </w:pPr>
  </w:style>
  <w:style w:type="character" w:customStyle="1" w:styleId="FooterChar">
    <w:name w:val="Footer Char"/>
    <w:basedOn w:val="DefaultParagraphFont"/>
    <w:link w:val="Footer"/>
    <w:uiPriority w:val="99"/>
    <w:rsid w:val="00C62CB2"/>
    <w:rPr>
      <w:rFonts w:eastAsiaTheme="minorEastAsia"/>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8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8" ma:contentTypeDescription="Create a new document." ma:contentTypeScope="" ma:versionID="841bad1d9fc4c5e3f4e2b5a3a7a7538c">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c292867184a0c53f5e1912ddb2becaee"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479bdc-b58c-44ab-9f0f-fa5baefb3da2">
      <Terms xmlns="http://schemas.microsoft.com/office/infopath/2007/PartnerControls"/>
    </lcf76f155ced4ddcb4097134ff3c332f>
    <TaxCatchAll xmlns="806d6863-a85d-4a14-ba5d-ada9e5b222dd" xsi:nil="true"/>
    <Date_x002f_Time xmlns="12479bdc-b58c-44ab-9f0f-fa5baefb3da2" xsi:nil="true"/>
  </documentManagement>
</p:properties>
</file>

<file path=customXml/itemProps1.xml><?xml version="1.0" encoding="utf-8"?>
<ds:datastoreItem xmlns:ds="http://schemas.openxmlformats.org/officeDocument/2006/customXml" ds:itemID="{03BC0F8E-36FE-48B2-95A4-46536369D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806d6863-a85d-4a14-ba5d-ada9e5b22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42788C-3F6B-4169-8CF8-1B13D6DB4E46}">
  <ds:schemaRefs>
    <ds:schemaRef ds:uri="http://schemas.microsoft.com/sharepoint/v3/contenttype/forms"/>
  </ds:schemaRefs>
</ds:datastoreItem>
</file>

<file path=customXml/itemProps3.xml><?xml version="1.0" encoding="utf-8"?>
<ds:datastoreItem xmlns:ds="http://schemas.openxmlformats.org/officeDocument/2006/customXml" ds:itemID="{EAF83C22-E16A-41F8-B530-3ABDFF0F89F0}">
  <ds:schemaRefs>
    <ds:schemaRef ds:uri="http://schemas.microsoft.com/office/2006/documentManagement/types"/>
    <ds:schemaRef ds:uri="806d6863-a85d-4a14-ba5d-ada9e5b222dd"/>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purl.org/dc/dcmitype/"/>
    <ds:schemaRef ds:uri="12479bdc-b58c-44ab-9f0f-fa5baefb3da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793</Words>
  <Characters>4523</Characters>
  <Application>Microsoft Office Word</Application>
  <DocSecurity>0</DocSecurity>
  <Lines>37</Lines>
  <Paragraphs>10</Paragraphs>
  <ScaleCrop>false</ScaleCrop>
  <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Magee</dc:creator>
  <cp:keywords/>
  <dc:description/>
  <cp:lastModifiedBy>Lorraine Hamill</cp:lastModifiedBy>
  <cp:revision>3</cp:revision>
  <cp:lastPrinted>2024-01-30T11:03:00Z</cp:lastPrinted>
  <dcterms:created xsi:type="dcterms:W3CDTF">2024-01-30T11:03:00Z</dcterms:created>
  <dcterms:modified xsi:type="dcterms:W3CDTF">2024-01-30T12:12:00Z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0x010100F41320E77E35C644A511CBC5C12B0A0B</vt:lpwstr>
  </property>
</Properties>
</file>